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C" w:rsidRPr="00F34B9A" w:rsidRDefault="00786CBC" w:rsidP="00786CBC">
      <w:pPr>
        <w:pStyle w:val="ConsPlusTitle"/>
        <w:widowControl/>
        <w:spacing w:line="276" w:lineRule="auto"/>
        <w:jc w:val="center"/>
      </w:pPr>
    </w:p>
    <w:tbl>
      <w:tblPr>
        <w:tblStyle w:val="a5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786CBC" w:rsidRPr="00F34B9A" w:rsidTr="009016FE">
        <w:tc>
          <w:tcPr>
            <w:tcW w:w="6379" w:type="dxa"/>
          </w:tcPr>
          <w:p w:rsidR="00786CBC" w:rsidRDefault="00786CBC" w:rsidP="009016FE">
            <w:pPr>
              <w:pStyle w:val="ConsPlusTitle"/>
              <w:widowControl/>
              <w:spacing w:line="276" w:lineRule="auto"/>
              <w:ind w:left="2124"/>
            </w:pPr>
            <w:r>
              <w:t xml:space="preserve">         УТВЕРЖДАЮ</w:t>
            </w:r>
          </w:p>
          <w:p w:rsidR="00786CBC" w:rsidRDefault="00786CBC" w:rsidP="009016F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44394C">
              <w:rPr>
                <w:b w:val="0"/>
              </w:rPr>
              <w:t>директор Центра</w:t>
            </w:r>
            <w:r w:rsidR="001161D0">
              <w:rPr>
                <w:b w:val="0"/>
              </w:rPr>
              <w:t xml:space="preserve"> </w:t>
            </w:r>
            <w:proofErr w:type="spellStart"/>
            <w:r w:rsidR="001161D0">
              <w:rPr>
                <w:b w:val="0"/>
              </w:rPr>
              <w:t>_____________________Г.А</w:t>
            </w:r>
            <w:r>
              <w:rPr>
                <w:b w:val="0"/>
              </w:rPr>
              <w:t>.П</w:t>
            </w:r>
            <w:r w:rsidRPr="0044394C">
              <w:rPr>
                <w:b w:val="0"/>
              </w:rPr>
              <w:t>ечникова</w:t>
            </w:r>
            <w:proofErr w:type="spellEnd"/>
          </w:p>
          <w:p w:rsidR="00786CBC" w:rsidRPr="001831CF" w:rsidRDefault="00786CBC" w:rsidP="009016FE">
            <w:pPr>
              <w:pStyle w:val="ConsPlusTitle"/>
              <w:widowControl/>
              <w:spacing w:line="276" w:lineRule="auto"/>
              <w:rPr>
                <w:b w:val="0"/>
                <w:sz w:val="16"/>
                <w:szCs w:val="16"/>
              </w:rPr>
            </w:pPr>
          </w:p>
          <w:p w:rsidR="00786CBC" w:rsidRPr="00F34B9A" w:rsidRDefault="00786CBC" w:rsidP="009016FE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</w:t>
            </w:r>
            <w:r w:rsidRPr="0044394C">
              <w:rPr>
                <w:b w:val="0"/>
              </w:rPr>
              <w:br/>
            </w:r>
            <w:r>
              <w:rPr>
                <w:b w:val="0"/>
              </w:rPr>
              <w:t xml:space="preserve">         </w:t>
            </w:r>
            <w:r w:rsidRPr="0044394C">
              <w:rPr>
                <w:b w:val="0"/>
              </w:rPr>
              <w:t>приказ № ________ от «_</w:t>
            </w:r>
            <w:r>
              <w:rPr>
                <w:b w:val="0"/>
              </w:rPr>
              <w:t>__</w:t>
            </w:r>
            <w:r w:rsidRPr="0044394C">
              <w:rPr>
                <w:b w:val="0"/>
              </w:rPr>
              <w:t>_»____________</w:t>
            </w:r>
            <w:r>
              <w:rPr>
                <w:b w:val="0"/>
              </w:rPr>
              <w:t>201__ года</w:t>
            </w:r>
          </w:p>
          <w:p w:rsidR="00786CBC" w:rsidRPr="00F34B9A" w:rsidRDefault="00786CBC" w:rsidP="009016FE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786CBC" w:rsidRDefault="00786CBC" w:rsidP="00786CBC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Default="00786CBC" w:rsidP="00786CBC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Default="00786CBC" w:rsidP="0011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Pr="00BF2059" w:rsidRDefault="00786CBC" w:rsidP="00786CBC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205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Положение</w:t>
      </w:r>
    </w:p>
    <w:p w:rsidR="00786CBC" w:rsidRPr="00BF2059" w:rsidRDefault="00786CBC" w:rsidP="0078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 школе </w:t>
      </w:r>
      <w:r w:rsidR="005F47B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принимающих</w:t>
      </w:r>
      <w:r w:rsidRPr="00BF205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родителей</w:t>
      </w:r>
    </w:p>
    <w:p w:rsidR="00786CBC" w:rsidRPr="00442D23" w:rsidRDefault="00786CBC" w:rsidP="00442D2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 положения</w:t>
      </w:r>
    </w:p>
    <w:p w:rsidR="00442D23" w:rsidRPr="00442D23" w:rsidRDefault="00442D23" w:rsidP="00442D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Pr="00BF2059" w:rsidRDefault="005F47BB" w:rsidP="00442D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1.1.  </w:t>
      </w:r>
      <w:proofErr w:type="gramStart"/>
      <w:r w:rsidR="00786CBC" w:rsidRPr="003D0BD2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Школа </w:t>
      </w:r>
      <w:r w:rsidR="00786CBC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принимающих </w:t>
      </w:r>
      <w:r w:rsidR="00786CBC" w:rsidRPr="003D0BD2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eastAsia="ru-RU"/>
        </w:rPr>
        <w:t xml:space="preserve">родителей - </w:t>
      </w:r>
      <w:r w:rsidR="00786CBC"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граждан, </w:t>
      </w:r>
      <w:r w:rsidR="00786CBC" w:rsidRPr="003D0BD2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ru-RU"/>
        </w:rPr>
        <w:t xml:space="preserve">желающих принять на воспитание детей-сирот и детей, оставшихся без попечения родителей, в свои семьи (усыновление, </w:t>
      </w:r>
      <w:r w:rsidR="00786CBC"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опека, попечительство, приемная семья, патрон</w:t>
      </w:r>
      <w:r w:rsidR="00786CB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атное воспитание) (далее - ШПР</w:t>
      </w:r>
      <w:r w:rsidR="00786CBC"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) - является </w:t>
      </w:r>
      <w:r w:rsidR="00786CBC" w:rsidRPr="00BF2059">
        <w:rPr>
          <w:rFonts w:ascii="Times New Roman" w:eastAsia="Calibri" w:hAnsi="Times New Roman" w:cs="Times New Roman"/>
          <w:sz w:val="24"/>
          <w:szCs w:val="24"/>
        </w:rPr>
        <w:t xml:space="preserve">неотъемлемой </w:t>
      </w:r>
      <w:r w:rsidR="00786CBC" w:rsidRPr="00BF2059">
        <w:rPr>
          <w:rFonts w:ascii="Times New Roman" w:eastAsia="Calibri" w:hAnsi="Times New Roman" w:cs="Times New Roman"/>
          <w:bCs/>
          <w:sz w:val="24"/>
          <w:szCs w:val="24"/>
        </w:rPr>
        <w:t>частью</w:t>
      </w:r>
      <w:r w:rsidR="00786CBC" w:rsidRPr="00BF20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6CBC">
        <w:rPr>
          <w:rFonts w:ascii="Times New Roman" w:hAnsi="Times New Roman" w:cs="Times New Roman"/>
          <w:sz w:val="24"/>
          <w:szCs w:val="24"/>
        </w:rPr>
        <w:t>отделения</w:t>
      </w:r>
      <w:r w:rsidR="00786CBC" w:rsidRPr="00BF2059">
        <w:rPr>
          <w:rFonts w:ascii="Times New Roman" w:hAnsi="Times New Roman" w:cs="Times New Roman"/>
          <w:sz w:val="24"/>
          <w:szCs w:val="24"/>
        </w:rPr>
        <w:t xml:space="preserve"> содействия семейному устройству детей, оставшихся без попечения родителей и сопровождения семей, в том числе замещающих, ГБУСО Псковской области «Центр помощи детям, оставшимся без попечения родителей, Печорского района»</w:t>
      </w:r>
      <w:r w:rsidR="00786CBC" w:rsidRPr="00BF2059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eastAsia="ru-RU"/>
        </w:rPr>
        <w:t>.</w:t>
      </w:r>
      <w:proofErr w:type="gramEnd"/>
    </w:p>
    <w:p w:rsidR="00786CBC" w:rsidRPr="00E00D16" w:rsidRDefault="00786CBC" w:rsidP="00442D23">
      <w:pPr>
        <w:pStyle w:val="a3"/>
        <w:spacing w:after="0" w:line="276" w:lineRule="auto"/>
        <w:ind w:right="60"/>
        <w:jc w:val="both"/>
        <w:rPr>
          <w:rFonts w:cs="Tahoma"/>
        </w:rPr>
      </w:pPr>
      <w:r>
        <w:rPr>
          <w:rFonts w:eastAsia="Times New Roman"/>
          <w:color w:val="313131"/>
          <w:lang w:eastAsia="ru-RU"/>
        </w:rPr>
        <w:t xml:space="preserve">            </w:t>
      </w:r>
      <w:r w:rsidR="005F47BB">
        <w:rPr>
          <w:rFonts w:eastAsia="Times New Roman"/>
          <w:color w:val="313131"/>
          <w:lang w:eastAsia="ru-RU"/>
        </w:rPr>
        <w:t xml:space="preserve">1.2. </w:t>
      </w:r>
      <w:r w:rsidR="00442D23">
        <w:rPr>
          <w:rFonts w:eastAsia="Times New Roman"/>
          <w:color w:val="313131"/>
          <w:lang w:eastAsia="ru-RU"/>
        </w:rPr>
        <w:t xml:space="preserve">Специалисты </w:t>
      </w:r>
      <w:r w:rsidRPr="003D0BD2">
        <w:rPr>
          <w:rFonts w:eastAsia="Times New Roman"/>
          <w:color w:val="313131"/>
          <w:lang w:eastAsia="ru-RU"/>
        </w:rPr>
        <w:t>Ш</w:t>
      </w:r>
      <w:r>
        <w:rPr>
          <w:rFonts w:eastAsia="Times New Roman"/>
          <w:color w:val="313131"/>
          <w:lang w:eastAsia="ru-RU"/>
        </w:rPr>
        <w:t>ПР</w:t>
      </w:r>
      <w:r w:rsidR="00442D23">
        <w:rPr>
          <w:rFonts w:eastAsia="Times New Roman"/>
          <w:color w:val="313131"/>
          <w:spacing w:val="-3"/>
          <w:lang w:eastAsia="ru-RU"/>
        </w:rPr>
        <w:t xml:space="preserve"> руководствую</w:t>
      </w:r>
      <w:r w:rsidRPr="003D0BD2">
        <w:rPr>
          <w:rFonts w:eastAsia="Times New Roman"/>
          <w:color w:val="313131"/>
          <w:spacing w:val="-3"/>
          <w:lang w:eastAsia="ru-RU"/>
        </w:rPr>
        <w:t xml:space="preserve">тся в своей деятельности Конституцией Российской Федерации, Семейным кодексом Российской Федерации, Гражданским </w:t>
      </w:r>
      <w:r w:rsidRPr="003D0BD2">
        <w:rPr>
          <w:rFonts w:eastAsia="Times New Roman"/>
          <w:color w:val="313131"/>
          <w:lang w:eastAsia="ru-RU"/>
        </w:rPr>
        <w:t xml:space="preserve">кодексом Российской Федерации, Федеральным законом от 24.07.1998 № 124-ФЗ (ред. от </w:t>
      </w:r>
      <w:r w:rsidRPr="003D0BD2">
        <w:rPr>
          <w:rFonts w:eastAsia="Times New Roman"/>
          <w:lang w:eastAsia="ru-RU"/>
        </w:rPr>
        <w:t>03.06.2009</w:t>
      </w:r>
      <w:r w:rsidRPr="003D0BD2">
        <w:rPr>
          <w:rFonts w:eastAsia="Times New Roman"/>
          <w:color w:val="313131"/>
          <w:lang w:eastAsia="ru-RU"/>
        </w:rPr>
        <w:t xml:space="preserve">) "Об основных гарантиях прав ребенка в Российской  Федерации", Федеральным законом </w:t>
      </w:r>
      <w:r w:rsidRPr="003D0BD2">
        <w:rPr>
          <w:rFonts w:eastAsia="Times New Roman"/>
          <w:lang w:eastAsia="ru-RU"/>
        </w:rPr>
        <w:t xml:space="preserve">от 24.04.2008 N 48-ФЗ "Об опеке и попечительстве" </w:t>
      </w:r>
      <w:r w:rsidRPr="003D0BD2">
        <w:rPr>
          <w:rFonts w:eastAsia="Times New Roman"/>
          <w:color w:val="313131"/>
          <w:lang w:eastAsia="ru-RU"/>
        </w:rPr>
        <w:t>(ред. от 18.07.2009)</w:t>
      </w:r>
      <w:r w:rsidRPr="003D0BD2">
        <w:rPr>
          <w:rFonts w:eastAsia="Times New Roman"/>
          <w:lang w:eastAsia="ru-RU"/>
        </w:rPr>
        <w:t>, постановлением  Правительства Российской Федерации от 18 мая 2009 г. N 423 "Об отд</w:t>
      </w:r>
      <w:r>
        <w:rPr>
          <w:rFonts w:eastAsia="Times New Roman"/>
          <w:lang w:eastAsia="ru-RU"/>
        </w:rPr>
        <w:t xml:space="preserve">ельных вопросах </w:t>
      </w:r>
      <w:proofErr w:type="gramStart"/>
      <w:r>
        <w:rPr>
          <w:rFonts w:eastAsia="Times New Roman"/>
          <w:lang w:eastAsia="ru-RU"/>
        </w:rPr>
        <w:t xml:space="preserve">осуществления </w:t>
      </w:r>
      <w:r w:rsidRPr="003D0BD2">
        <w:rPr>
          <w:rFonts w:eastAsia="Times New Roman"/>
          <w:lang w:eastAsia="ru-RU"/>
        </w:rPr>
        <w:t xml:space="preserve">опеки и попечительства в отношении несовершеннолетних граждан", </w:t>
      </w:r>
      <w:r>
        <w:rPr>
          <w:rFonts w:cs="Tahoma"/>
        </w:rPr>
        <w:t>Приказа Министерства образования и науки РФ «Об</w:t>
      </w:r>
      <w:proofErr w:type="gramEnd"/>
      <w:r>
        <w:rPr>
          <w:rFonts w:cs="Tahoma"/>
        </w:rPr>
        <w:t xml:space="preserve"> </w:t>
      </w:r>
      <w:proofErr w:type="gramStart"/>
      <w:r>
        <w:rPr>
          <w:rFonts w:cs="Tahoma"/>
        </w:rPr>
        <w:t>утверждении примерной программы подготовки граждан,  выразивших желание стать опекунами и или попечителями несовершеннолетних граждан либо принять детей, оставшихся без попечения родителей в семью на воспитание в иных установленных семейным законодательством Российской Федерации формах» от 23 мая 2011 г. №1681, Приказа  Министерства образования и науки РФ «Об утверждении требований к содержанию программы подготовки лиц, желающих принять на воспитание в свою семью</w:t>
      </w:r>
      <w:proofErr w:type="gramEnd"/>
      <w:r>
        <w:rPr>
          <w:rFonts w:cs="Tahoma"/>
        </w:rPr>
        <w:t xml:space="preserve"> </w:t>
      </w:r>
      <w:proofErr w:type="gramStart"/>
      <w:r>
        <w:rPr>
          <w:rFonts w:cs="Tahoma"/>
        </w:rPr>
        <w:t xml:space="preserve">ребенка, оставшегося без попечения родителей, и формы свидетельства о прохождении такой подготовки на территории Российской Федерации» от 20 августа 2012 г №623, Письма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«Рекомендации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родителей» от 24 августа 2012 г. №ИР-713/07, </w:t>
      </w:r>
      <w:r w:rsidRPr="003D0BD2">
        <w:rPr>
          <w:rFonts w:eastAsia="Times New Roman"/>
          <w:color w:val="313131"/>
          <w:lang w:eastAsia="ru-RU"/>
        </w:rPr>
        <w:t xml:space="preserve">Законом </w:t>
      </w:r>
      <w:r>
        <w:rPr>
          <w:rFonts w:eastAsia="Times New Roman"/>
          <w:color w:val="313131"/>
          <w:lang w:eastAsia="ru-RU"/>
        </w:rPr>
        <w:t>Псковской области от 11.01.2005 № 411-ОЗ</w:t>
      </w:r>
      <w:r w:rsidRPr="003D0BD2">
        <w:rPr>
          <w:rFonts w:eastAsia="Times New Roman"/>
          <w:color w:val="313131"/>
          <w:lang w:eastAsia="ru-RU"/>
        </w:rPr>
        <w:t xml:space="preserve"> "</w:t>
      </w:r>
      <w:r>
        <w:rPr>
          <w:rFonts w:eastAsia="Times New Roman"/>
          <w:color w:val="313131"/>
          <w:lang w:eastAsia="ru-RU"/>
        </w:rPr>
        <w:t>О</w:t>
      </w:r>
      <w:proofErr w:type="gramEnd"/>
      <w:r>
        <w:rPr>
          <w:rFonts w:eastAsia="Times New Roman"/>
          <w:color w:val="313131"/>
          <w:lang w:eastAsia="ru-RU"/>
        </w:rPr>
        <w:t xml:space="preserve"> </w:t>
      </w:r>
      <w:proofErr w:type="gramStart"/>
      <w:r>
        <w:rPr>
          <w:rFonts w:eastAsia="Times New Roman"/>
          <w:color w:val="313131"/>
          <w:lang w:eastAsia="ru-RU"/>
        </w:rPr>
        <w:t>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</w:t>
      </w:r>
      <w:r w:rsidRPr="003D0BD2">
        <w:rPr>
          <w:rFonts w:eastAsia="Times New Roman"/>
          <w:color w:val="313131"/>
          <w:spacing w:val="-3"/>
          <w:lang w:eastAsia="ru-RU"/>
        </w:rPr>
        <w:t>"</w:t>
      </w:r>
      <w:r w:rsidR="00085B40">
        <w:rPr>
          <w:rFonts w:eastAsia="Times New Roman"/>
          <w:color w:val="313131"/>
          <w:spacing w:val="-3"/>
          <w:lang w:eastAsia="ru-RU"/>
        </w:rPr>
        <w:t xml:space="preserve">, </w:t>
      </w:r>
      <w:r w:rsidR="00085B40" w:rsidRPr="00085B40">
        <w:rPr>
          <w:rFonts w:eastAsia="Times New Roman"/>
          <w:lang w:eastAsia="ru-RU"/>
        </w:rPr>
        <w:t>Законом Псковской области от 07.10.2013 года №1301-оз «О сопровождении семей, принявших на воспитание детей, оставшихся без попечения родителей»</w:t>
      </w:r>
      <w:r w:rsidRPr="00085B40">
        <w:rPr>
          <w:rFonts w:eastAsia="Times New Roman"/>
          <w:color w:val="313131"/>
          <w:lang w:eastAsia="ru-RU"/>
        </w:rPr>
        <w:t>,</w:t>
      </w:r>
      <w:r w:rsidRPr="003D0BD2">
        <w:rPr>
          <w:rFonts w:eastAsia="Times New Roman"/>
          <w:color w:val="313131"/>
          <w:lang w:eastAsia="ru-RU"/>
        </w:rPr>
        <w:t xml:space="preserve"> </w:t>
      </w:r>
      <w:r w:rsidRPr="003D0BD2">
        <w:rPr>
          <w:rFonts w:eastAsia="Times New Roman"/>
          <w:color w:val="313131"/>
          <w:spacing w:val="-1"/>
          <w:lang w:eastAsia="ru-RU"/>
        </w:rPr>
        <w:t xml:space="preserve">иными нормативными правовыми актами </w:t>
      </w:r>
      <w:r>
        <w:rPr>
          <w:rFonts w:eastAsia="Times New Roman"/>
          <w:color w:val="313131"/>
          <w:spacing w:val="-1"/>
          <w:lang w:eastAsia="ru-RU"/>
        </w:rPr>
        <w:t>Псковской области</w:t>
      </w:r>
      <w:r w:rsidRPr="003D0BD2">
        <w:rPr>
          <w:rFonts w:eastAsia="Times New Roman"/>
          <w:color w:val="313131"/>
          <w:spacing w:val="-1"/>
          <w:lang w:eastAsia="ru-RU"/>
        </w:rPr>
        <w:t xml:space="preserve"> </w:t>
      </w:r>
      <w:r w:rsidRPr="003D0BD2">
        <w:rPr>
          <w:rFonts w:eastAsia="Times New Roman"/>
          <w:bCs/>
          <w:color w:val="313131"/>
          <w:spacing w:val="-1"/>
          <w:lang w:eastAsia="ru-RU"/>
        </w:rPr>
        <w:t xml:space="preserve">и </w:t>
      </w:r>
      <w:r w:rsidRPr="003D0BD2">
        <w:rPr>
          <w:rFonts w:eastAsia="Times New Roman"/>
          <w:color w:val="313131"/>
          <w:spacing w:val="-4"/>
          <w:lang w:eastAsia="ru-RU"/>
        </w:rPr>
        <w:t>настоящим Положением.</w:t>
      </w:r>
      <w:proofErr w:type="gramEnd"/>
    </w:p>
    <w:p w:rsidR="00786CBC" w:rsidRPr="003D0BD2" w:rsidRDefault="00786CBC" w:rsidP="00442D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D2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</w:t>
      </w:r>
      <w:r w:rsidRPr="003D0BD2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ab/>
      </w:r>
      <w:r w:rsidR="005F47BB">
        <w:rPr>
          <w:rFonts w:ascii="Times New Roman" w:eastAsia="Times New Roman" w:hAnsi="Times New Roman" w:cs="Times New Roman"/>
          <w:iCs/>
          <w:color w:val="313131"/>
          <w:sz w:val="24"/>
          <w:szCs w:val="24"/>
          <w:lang w:eastAsia="ru-RU"/>
        </w:rPr>
        <w:t xml:space="preserve">1.3. </w:t>
      </w:r>
      <w:r w:rsidR="00442D23">
        <w:rPr>
          <w:rFonts w:ascii="Times New Roman" w:eastAsia="Times New Roman" w:hAnsi="Times New Roman" w:cs="Times New Roman"/>
          <w:iCs/>
          <w:color w:val="313131"/>
          <w:sz w:val="24"/>
          <w:szCs w:val="24"/>
          <w:lang w:eastAsia="ru-RU"/>
        </w:rPr>
        <w:t xml:space="preserve">Специалисты </w:t>
      </w:r>
      <w:r w:rsidRPr="00D92A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</w:t>
      </w:r>
      <w:r w:rsidRPr="00D92A0E">
        <w:rPr>
          <w:rFonts w:ascii="Times New Roman" w:eastAsia="Times New Roman" w:hAnsi="Times New Roman" w:cs="Times New Roman"/>
          <w:color w:val="313131"/>
          <w:lang w:eastAsia="ru-RU"/>
        </w:rPr>
        <w:t>ПР</w:t>
      </w:r>
      <w:r w:rsidR="00442D2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осуществляю</w:t>
      </w:r>
      <w:r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 свою д</w:t>
      </w:r>
      <w:r w:rsidR="001161D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еятельность во взаимодействии со специалистами </w:t>
      </w:r>
      <w:r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опеки и попечительства</w:t>
      </w:r>
      <w:r w:rsidRPr="003D0BD2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eastAsia="ru-RU"/>
        </w:rPr>
        <w:t xml:space="preserve"> </w:t>
      </w:r>
      <w:r w:rsidR="001161D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территориальных управлений и отделов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1161D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Комитета </w:t>
      </w:r>
      <w:r w:rsidR="001161D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по социальной защите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Псковской области</w:t>
      </w:r>
      <w:r w:rsidRPr="003D0BD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1161D0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>ГБУСО</w:t>
      </w:r>
      <w:r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 xml:space="preserve"> Псковской области «Областной центр семьи»,</w:t>
      </w:r>
      <w:r w:rsidRPr="003D0BD2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eastAsia="ru-RU"/>
        </w:rPr>
        <w:t xml:space="preserve"> учреждени</w:t>
      </w:r>
      <w:r w:rsidR="001161D0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eastAsia="ru-RU"/>
        </w:rPr>
        <w:t>й</w:t>
      </w:r>
      <w:r w:rsidRPr="003D0BD2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eastAsia="ru-RU"/>
        </w:rPr>
        <w:t xml:space="preserve"> здравоохранения.</w:t>
      </w:r>
    </w:p>
    <w:p w:rsidR="00786CBC" w:rsidRPr="003D0BD2" w:rsidRDefault="00786CBC" w:rsidP="00442D2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="005F47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1.4. </w:t>
      </w:r>
      <w:proofErr w:type="gramStart"/>
      <w:r w:rsidR="00442D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Специалисты </w:t>
      </w:r>
      <w:r w:rsidRPr="00D92A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</w:t>
      </w:r>
      <w:r w:rsidRPr="00D92A0E">
        <w:rPr>
          <w:rFonts w:ascii="Times New Roman" w:eastAsia="Times New Roman" w:hAnsi="Times New Roman" w:cs="Times New Roman"/>
          <w:color w:val="313131"/>
          <w:lang w:eastAsia="ru-RU"/>
        </w:rPr>
        <w:t>ПР</w:t>
      </w:r>
      <w:r w:rsidR="00442D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работаю</w:t>
      </w:r>
      <w:r w:rsidRPr="003D0B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 с гражданами, желающими принять </w:t>
      </w:r>
      <w:r w:rsidRPr="003D0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воспитание детей в свои семьи</w:t>
      </w:r>
      <w:r w:rsidR="001161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установленном законом порядком</w:t>
      </w:r>
      <w:r w:rsidR="00442D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основании</w:t>
      </w:r>
      <w:r w:rsidR="001161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ИППСУ</w:t>
      </w:r>
      <w:r w:rsidR="00442D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договора</w:t>
      </w:r>
      <w:r w:rsidR="001161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</w:t>
      </w: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личного заявления</w:t>
      </w:r>
      <w:r w:rsidR="001161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гражданина</w:t>
      </w: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gramEnd"/>
    </w:p>
    <w:p w:rsidR="00786CBC" w:rsidRPr="003D0BD2" w:rsidRDefault="00786CBC" w:rsidP="00442D23">
      <w:pPr>
        <w:shd w:val="clear" w:color="auto" w:fill="FFFFFF"/>
        <w:spacing w:after="0"/>
        <w:ind w:left="19" w:right="5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</w:t>
      </w:r>
      <w:r w:rsidR="005F47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1.5.  </w:t>
      </w: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Деятельность </w:t>
      </w:r>
      <w:r w:rsidRPr="00D92A0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</w:t>
      </w:r>
      <w:r w:rsidRPr="00D92A0E">
        <w:rPr>
          <w:rFonts w:ascii="Times New Roman" w:eastAsia="Times New Roman" w:hAnsi="Times New Roman" w:cs="Times New Roman"/>
          <w:color w:val="313131"/>
          <w:lang w:eastAsia="ru-RU"/>
        </w:rPr>
        <w:t>ПР</w:t>
      </w:r>
      <w:r w:rsidRPr="003D0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осуществляется специалистами с высшим профессиональным (базовым юридическим, педагогическим, психологическим, медицинским) образованием.</w:t>
      </w:r>
    </w:p>
    <w:p w:rsidR="00786CBC" w:rsidRPr="003D0BD2" w:rsidRDefault="00786CBC" w:rsidP="00442D23">
      <w:pPr>
        <w:shd w:val="clear" w:color="auto" w:fill="FFFFFF"/>
        <w:spacing w:after="0"/>
        <w:ind w:left="19" w:right="5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Default="00786CBC" w:rsidP="00442D23">
      <w:pPr>
        <w:shd w:val="clear" w:color="auto" w:fill="FFFFFF"/>
        <w:spacing w:after="0"/>
        <w:ind w:left="19" w:right="5" w:firstLine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442D23" w:rsidRPr="003D0BD2" w:rsidRDefault="00442D23" w:rsidP="00442D23">
      <w:pPr>
        <w:shd w:val="clear" w:color="auto" w:fill="FFFFFF"/>
        <w:spacing w:after="0"/>
        <w:ind w:left="19" w:right="5" w:firstLine="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C" w:rsidRDefault="00786CBC" w:rsidP="00442D23">
      <w:pPr>
        <w:pStyle w:val="a3"/>
        <w:spacing w:after="0" w:line="276" w:lineRule="auto"/>
        <w:ind w:left="280" w:firstLine="540"/>
        <w:jc w:val="both"/>
        <w:rPr>
          <w:rFonts w:cs="Tahoma"/>
        </w:rPr>
      </w:pPr>
      <w:r>
        <w:rPr>
          <w:rFonts w:cs="Tahoma"/>
        </w:rPr>
        <w:t>2.1</w:t>
      </w:r>
      <w:r w:rsidR="00031AEC">
        <w:rPr>
          <w:rFonts w:cs="Tahoma"/>
        </w:rPr>
        <w:t>.</w:t>
      </w:r>
      <w:r>
        <w:rPr>
          <w:rFonts w:cs="Tahoma"/>
        </w:rPr>
        <w:t xml:space="preserve"> Целью  деятельности </w:t>
      </w:r>
      <w:r w:rsidRPr="00D92A0E">
        <w:rPr>
          <w:rFonts w:eastAsia="Times New Roman"/>
          <w:color w:val="313131"/>
          <w:lang w:eastAsia="ru-RU"/>
        </w:rPr>
        <w:t>ШПР</w:t>
      </w:r>
      <w:r>
        <w:rPr>
          <w:rFonts w:cs="Tahoma"/>
        </w:rPr>
        <w:t xml:space="preserve"> является  осуществление 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 попечения родителей, на воспитание в иных установленных семейным законодательством РФ формах.</w:t>
      </w:r>
    </w:p>
    <w:p w:rsidR="00786CBC" w:rsidRDefault="00786CBC" w:rsidP="00442D23">
      <w:pPr>
        <w:pStyle w:val="a3"/>
        <w:spacing w:after="0" w:line="276" w:lineRule="auto"/>
        <w:ind w:left="280" w:firstLine="540"/>
        <w:jc w:val="both"/>
        <w:rPr>
          <w:rFonts w:cs="Tahoma"/>
        </w:rPr>
      </w:pPr>
      <w:r>
        <w:rPr>
          <w:rFonts w:cs="Tahoma"/>
        </w:rPr>
        <w:t>2.2. Задачами подготовки ка</w:t>
      </w:r>
      <w:r w:rsidR="00031AEC">
        <w:rPr>
          <w:rFonts w:cs="Tahoma"/>
        </w:rPr>
        <w:t>ндидатов в принимающие</w:t>
      </w:r>
      <w:r>
        <w:rPr>
          <w:rFonts w:cs="Tahoma"/>
        </w:rPr>
        <w:t xml:space="preserve"> родители являются:</w:t>
      </w:r>
    </w:p>
    <w:p w:rsidR="00786CBC" w:rsidRDefault="00786CBC" w:rsidP="00442D23">
      <w:pPr>
        <w:pStyle w:val="a3"/>
        <w:numPr>
          <w:ilvl w:val="0"/>
          <w:numId w:val="1"/>
        </w:numPr>
        <w:tabs>
          <w:tab w:val="left" w:pos="640"/>
        </w:tabs>
        <w:spacing w:after="0" w:line="276" w:lineRule="auto"/>
        <w:ind w:left="640"/>
        <w:jc w:val="both"/>
        <w:rPr>
          <w:rFonts w:cs="Tahoma"/>
        </w:rPr>
      </w:pPr>
      <w:proofErr w:type="gramStart"/>
      <w:r>
        <w:rPr>
          <w:rFonts w:cs="Tahoma"/>
        </w:rPr>
        <w:t>подготовка граждан  к приему на воспитание детей-сирот и детей, оставшихся без попечения родителей (далее – дети, оставшиеся без попечения родителей),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786CBC" w:rsidRDefault="00031AEC" w:rsidP="00442D23">
      <w:pPr>
        <w:pStyle w:val="a3"/>
        <w:numPr>
          <w:ilvl w:val="0"/>
          <w:numId w:val="1"/>
        </w:numPr>
        <w:tabs>
          <w:tab w:val="left" w:pos="640"/>
        </w:tabs>
        <w:spacing w:after="0" w:line="276" w:lineRule="auto"/>
        <w:ind w:left="640"/>
        <w:jc w:val="both"/>
        <w:rPr>
          <w:rFonts w:cs="Tahoma"/>
        </w:rPr>
      </w:pPr>
      <w:r>
        <w:rPr>
          <w:rFonts w:cs="Tahoma"/>
        </w:rPr>
        <w:t>помощь кандидатам в принимающие</w:t>
      </w:r>
      <w:r w:rsidR="00786CBC">
        <w:rPr>
          <w:rFonts w:cs="Tahoma"/>
        </w:rPr>
        <w:t xml:space="preserve"> родители в определении своей готовности к приему на воспитание ребенка, оставшегося без 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ребенка;</w:t>
      </w:r>
    </w:p>
    <w:p w:rsidR="00786CBC" w:rsidRDefault="00786CBC" w:rsidP="00442D23">
      <w:pPr>
        <w:pStyle w:val="a3"/>
        <w:numPr>
          <w:ilvl w:val="0"/>
          <w:numId w:val="1"/>
        </w:numPr>
        <w:tabs>
          <w:tab w:val="left" w:pos="640"/>
        </w:tabs>
        <w:spacing w:after="0" w:line="276" w:lineRule="auto"/>
        <w:ind w:left="640"/>
        <w:jc w:val="both"/>
        <w:rPr>
          <w:rFonts w:cs="Tahoma"/>
        </w:rPr>
      </w:pPr>
      <w:r>
        <w:rPr>
          <w:rFonts w:cs="Tahoma"/>
        </w:rPr>
        <w:t xml:space="preserve">ознакомление </w:t>
      </w:r>
      <w:r w:rsidR="00031AEC">
        <w:rPr>
          <w:rFonts w:cs="Tahoma"/>
        </w:rPr>
        <w:t>кандидатов в принимающие</w:t>
      </w:r>
      <w:r>
        <w:rPr>
          <w:rFonts w:cs="Tahoma"/>
        </w:rPr>
        <w:t xml:space="preserve"> родители с основами законодательства в сфере защиты прав детей, оставшихся без попечения родителей, в семью, правами и обязанностями приемных родителей, существующими формами профессиональной помощи, поддержки и сопровождения приемных семей.</w:t>
      </w:r>
    </w:p>
    <w:p w:rsidR="00442D23" w:rsidRPr="00442D23" w:rsidRDefault="00442D23" w:rsidP="00442D23">
      <w:pPr>
        <w:pStyle w:val="a3"/>
        <w:numPr>
          <w:ilvl w:val="0"/>
          <w:numId w:val="1"/>
        </w:numPr>
        <w:tabs>
          <w:tab w:val="left" w:pos="640"/>
        </w:tabs>
        <w:spacing w:after="0" w:line="276" w:lineRule="auto"/>
        <w:ind w:left="640"/>
        <w:jc w:val="both"/>
        <w:rPr>
          <w:rFonts w:cs="Tahoma"/>
        </w:rPr>
      </w:pPr>
    </w:p>
    <w:p w:rsidR="00786CBC" w:rsidRDefault="00786CBC" w:rsidP="00442D23">
      <w:pPr>
        <w:pStyle w:val="a3"/>
        <w:spacing w:after="0" w:line="276" w:lineRule="auto"/>
        <w:jc w:val="center"/>
        <w:rPr>
          <w:rFonts w:cs="Tahoma"/>
          <w:b/>
        </w:rPr>
      </w:pPr>
      <w:r w:rsidRPr="00D92A0E">
        <w:rPr>
          <w:rFonts w:cs="Tahoma"/>
          <w:b/>
        </w:rPr>
        <w:t>3. Основные направления деятельности:</w:t>
      </w:r>
    </w:p>
    <w:p w:rsidR="00442D23" w:rsidRPr="00D92A0E" w:rsidRDefault="00442D23" w:rsidP="00442D23">
      <w:pPr>
        <w:pStyle w:val="a3"/>
        <w:spacing w:after="0" w:line="276" w:lineRule="auto"/>
        <w:jc w:val="center"/>
        <w:rPr>
          <w:rFonts w:cs="Tahoma"/>
          <w:b/>
        </w:rPr>
      </w:pPr>
    </w:p>
    <w:p w:rsidR="00786CBC" w:rsidRDefault="00786CBC" w:rsidP="00442D23">
      <w:pPr>
        <w:pStyle w:val="a3"/>
        <w:tabs>
          <w:tab w:val="left" w:pos="800"/>
        </w:tabs>
        <w:spacing w:after="0" w:line="276" w:lineRule="auto"/>
        <w:ind w:left="800"/>
        <w:jc w:val="both"/>
        <w:rPr>
          <w:rFonts w:cs="Tahoma"/>
        </w:rPr>
      </w:pPr>
      <w:r>
        <w:rPr>
          <w:rFonts w:cs="Tahoma"/>
        </w:rPr>
        <w:t xml:space="preserve">3.1. </w:t>
      </w:r>
      <w:r w:rsidRPr="00D92A0E">
        <w:rPr>
          <w:rFonts w:eastAsia="Times New Roman"/>
          <w:color w:val="313131"/>
          <w:lang w:eastAsia="ru-RU"/>
        </w:rPr>
        <w:t>ШПР</w:t>
      </w:r>
      <w:r>
        <w:rPr>
          <w:rFonts w:cs="Tahoma"/>
        </w:rPr>
        <w:t xml:space="preserve"> реализует следующие направления деятельности:</w:t>
      </w:r>
    </w:p>
    <w:p w:rsidR="00786CBC" w:rsidRDefault="00995485" w:rsidP="00442D23">
      <w:pPr>
        <w:pStyle w:val="a3"/>
        <w:tabs>
          <w:tab w:val="left" w:pos="80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>- р</w:t>
      </w:r>
      <w:r w:rsidR="00786CBC">
        <w:rPr>
          <w:rFonts w:cs="Tahoma"/>
        </w:rPr>
        <w:t xml:space="preserve">азработка программно-методического обеспечения системы подбора, подготовки и обучения кандидатов в </w:t>
      </w:r>
      <w:r w:rsidR="00031AEC">
        <w:rPr>
          <w:rFonts w:cs="Tahoma"/>
        </w:rPr>
        <w:t xml:space="preserve">принимающие </w:t>
      </w:r>
      <w:r w:rsidR="00786CBC">
        <w:rPr>
          <w:rFonts w:cs="Tahoma"/>
        </w:rPr>
        <w:t xml:space="preserve">родители, а также системы сопровождения </w:t>
      </w:r>
      <w:r w:rsidR="00031AEC">
        <w:rPr>
          <w:rFonts w:cs="Tahoma"/>
        </w:rPr>
        <w:t xml:space="preserve">принимающих </w:t>
      </w:r>
      <w:r>
        <w:rPr>
          <w:rFonts w:cs="Tahoma"/>
        </w:rPr>
        <w:t>семей;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 - </w:t>
      </w:r>
      <w:r w:rsidR="00995485">
        <w:rPr>
          <w:rFonts w:cs="Tahoma"/>
        </w:rPr>
        <w:t>п</w:t>
      </w:r>
      <w:r>
        <w:rPr>
          <w:rFonts w:cs="Tahoma"/>
        </w:rPr>
        <w:t>оиск и подготовка граждан, желающих принять детей, оставшихся без попечения родите</w:t>
      </w:r>
      <w:r w:rsidR="00995485">
        <w:rPr>
          <w:rFonts w:cs="Tahoma"/>
        </w:rPr>
        <w:t>лей, на воспитание в свои семьи;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- </w:t>
      </w:r>
      <w:r w:rsidR="00995485">
        <w:rPr>
          <w:rFonts w:cs="Tahoma"/>
        </w:rPr>
        <w:t>п</w:t>
      </w:r>
      <w:r>
        <w:rPr>
          <w:rFonts w:cs="Tahoma"/>
        </w:rPr>
        <w:t>роведение информационно-просветительской компании по информированию населения о семейных формах устройства детей, ост</w:t>
      </w:r>
      <w:r w:rsidR="00995485">
        <w:rPr>
          <w:rFonts w:cs="Tahoma"/>
        </w:rPr>
        <w:t>авшихся без попечения родителей;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- </w:t>
      </w:r>
      <w:r w:rsidR="00995485">
        <w:rPr>
          <w:rFonts w:cs="Tahoma"/>
        </w:rPr>
        <w:t>п</w:t>
      </w:r>
      <w:r>
        <w:rPr>
          <w:rFonts w:cs="Tahoma"/>
        </w:rPr>
        <w:t>роведение квалифицированного психологического обследования граждан, выразивших желание стать опекунами, с их согласия для оценки их психологической готовности к приему несовер</w:t>
      </w:r>
      <w:r w:rsidR="00995485">
        <w:rPr>
          <w:rFonts w:cs="Tahoma"/>
        </w:rPr>
        <w:t>шеннолетнего гражданина в семью;</w:t>
      </w:r>
    </w:p>
    <w:p w:rsidR="00786CBC" w:rsidRDefault="00995485" w:rsidP="00442D23">
      <w:pPr>
        <w:pStyle w:val="a3"/>
        <w:tabs>
          <w:tab w:val="left" w:pos="44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>- р</w:t>
      </w:r>
      <w:r w:rsidR="00786CBC">
        <w:rPr>
          <w:rFonts w:cs="Tahoma"/>
        </w:rPr>
        <w:t>азработка рекомендаций по результатам социально-психологического обследования к</w:t>
      </w:r>
      <w:r>
        <w:rPr>
          <w:rFonts w:cs="Tahoma"/>
        </w:rPr>
        <w:t>андидатов в замещающие родители;</w:t>
      </w:r>
    </w:p>
    <w:p w:rsidR="00786CBC" w:rsidRDefault="00995485" w:rsidP="00442D23">
      <w:pPr>
        <w:pStyle w:val="a3"/>
        <w:tabs>
          <w:tab w:val="left" w:pos="440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lastRenderedPageBreak/>
        <w:t>-  п</w:t>
      </w:r>
      <w:r w:rsidR="00786CBC">
        <w:rPr>
          <w:rFonts w:cs="Tahoma"/>
        </w:rPr>
        <w:t>редоставление органу опеки и попечительства необходимой информации, связанной с осуществлением отдельного полномочия органа опеки и попечительства.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ind w:left="440" w:firstLine="520"/>
        <w:jc w:val="both"/>
        <w:rPr>
          <w:rFonts w:cs="Tahoma"/>
        </w:rPr>
      </w:pPr>
      <w:r>
        <w:rPr>
          <w:rFonts w:cs="Tahoma"/>
        </w:rPr>
        <w:t xml:space="preserve">3.2. Направления  деятельности </w:t>
      </w:r>
      <w:r w:rsidRPr="00D92A0E">
        <w:rPr>
          <w:rFonts w:eastAsia="Times New Roman"/>
          <w:color w:val="313131"/>
          <w:lang w:eastAsia="ru-RU"/>
        </w:rPr>
        <w:t>ШПР</w:t>
      </w:r>
      <w:r>
        <w:rPr>
          <w:rFonts w:cs="Tahoma"/>
        </w:rPr>
        <w:t xml:space="preserve"> могут корректироваться в зависимости от потребности обслуживаемых категорий лиц на территории </w:t>
      </w:r>
      <w:r w:rsidR="00031AEC">
        <w:rPr>
          <w:rFonts w:cs="Tahoma"/>
        </w:rPr>
        <w:t>П</w:t>
      </w:r>
      <w:r>
        <w:rPr>
          <w:rFonts w:cs="Tahoma"/>
        </w:rPr>
        <w:t>сковской области и запроса органа опеки.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ind w:left="440" w:firstLine="520"/>
        <w:jc w:val="both"/>
        <w:rPr>
          <w:rFonts w:cs="Tahoma"/>
        </w:rPr>
      </w:pPr>
      <w:r>
        <w:rPr>
          <w:rFonts w:cs="Tahoma"/>
        </w:rPr>
        <w:t>3.3. В целях обеспечения сопровождения замещающих семей и взаимодействия  ШПР с семьей, принявшей ребенка (детей) на воспитание, учреждение заключает договор на сопровождение замещающей семьи. Изменение и расторжение договора осуществляется в соответствии с законодательством РФ.</w:t>
      </w:r>
    </w:p>
    <w:p w:rsidR="00786CBC" w:rsidRDefault="00786CBC" w:rsidP="00442D23">
      <w:pPr>
        <w:pStyle w:val="a3"/>
        <w:tabs>
          <w:tab w:val="left" w:pos="440"/>
        </w:tabs>
        <w:spacing w:after="0" w:line="276" w:lineRule="auto"/>
        <w:ind w:left="440" w:firstLine="520"/>
        <w:jc w:val="both"/>
        <w:rPr>
          <w:rFonts w:cs="Tahoma"/>
        </w:rPr>
      </w:pPr>
      <w:r>
        <w:rPr>
          <w:rFonts w:cs="Tahoma"/>
        </w:rPr>
        <w:t xml:space="preserve">3.4. Услуги по подготовке граждан и сопровождению </w:t>
      </w:r>
      <w:r w:rsidR="00031AEC">
        <w:rPr>
          <w:rFonts w:cs="Tahoma"/>
        </w:rPr>
        <w:t xml:space="preserve">принимающих </w:t>
      </w:r>
      <w:r>
        <w:rPr>
          <w:rFonts w:cs="Tahoma"/>
        </w:rPr>
        <w:t xml:space="preserve">семей предоставляются  </w:t>
      </w:r>
      <w:r w:rsidRPr="00D92A0E">
        <w:rPr>
          <w:rFonts w:eastAsia="Times New Roman"/>
          <w:color w:val="313131"/>
          <w:lang w:eastAsia="ru-RU"/>
        </w:rPr>
        <w:t>ШПР</w:t>
      </w:r>
      <w:r>
        <w:rPr>
          <w:rFonts w:cs="Tahoma"/>
        </w:rPr>
        <w:t xml:space="preserve"> на безвозмездной основе.</w:t>
      </w:r>
    </w:p>
    <w:p w:rsidR="00442D23" w:rsidRPr="0097274A" w:rsidRDefault="00442D23" w:rsidP="00442D23">
      <w:pPr>
        <w:pStyle w:val="a3"/>
        <w:tabs>
          <w:tab w:val="left" w:pos="440"/>
        </w:tabs>
        <w:spacing w:after="0" w:line="276" w:lineRule="auto"/>
        <w:ind w:left="440" w:firstLine="520"/>
        <w:jc w:val="both"/>
        <w:rPr>
          <w:rFonts w:cs="Tahoma"/>
        </w:rPr>
      </w:pPr>
    </w:p>
    <w:p w:rsidR="00786CBC" w:rsidRDefault="00786CBC" w:rsidP="00442D23">
      <w:pPr>
        <w:pStyle w:val="a3"/>
        <w:spacing w:after="0"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4. Режим работы</w:t>
      </w:r>
    </w:p>
    <w:p w:rsidR="00442D23" w:rsidRDefault="00442D23" w:rsidP="00442D23">
      <w:pPr>
        <w:pStyle w:val="a3"/>
        <w:spacing w:after="0" w:line="276" w:lineRule="auto"/>
        <w:jc w:val="center"/>
        <w:rPr>
          <w:rFonts w:cs="Tahoma"/>
          <w:b/>
          <w:bCs/>
        </w:rPr>
      </w:pPr>
    </w:p>
    <w:p w:rsidR="00786CBC" w:rsidRDefault="00786CB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 xml:space="preserve"> 4.1. ШПР является постоянно действующей.</w:t>
      </w:r>
    </w:p>
    <w:p w:rsidR="00786CBC" w:rsidRDefault="00786CB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 xml:space="preserve"> 4.2. Расписание занятий (численность группы не должна превышать 15 человек) зависит от графика работы специалистов и возможностей обратившихся.</w:t>
      </w:r>
    </w:p>
    <w:p w:rsidR="00786CBC" w:rsidRDefault="00786CB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 xml:space="preserve"> 4.3. Консультации, диагностические и иные необходимые мероприятия с семьями проводятся по мере поступления заявок, по заявлению. Зачисление и отчисление </w:t>
      </w:r>
      <w:r w:rsidR="00031AEC">
        <w:rPr>
          <w:rFonts w:cs="Tahoma"/>
        </w:rPr>
        <w:t xml:space="preserve">слушателей </w:t>
      </w:r>
      <w:r>
        <w:rPr>
          <w:rFonts w:cs="Tahoma"/>
        </w:rPr>
        <w:t xml:space="preserve">в ШПР оформляется приказом  директора учреждения. </w:t>
      </w:r>
    </w:p>
    <w:p w:rsidR="00786CBC" w:rsidRDefault="00786CB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>4.4. Оформляется Журнал учёта посещения слушателей, по результатам выдаётся Свидетельство установленного образца о прохождении подготовки лиц, желающих принять на воспитание  в свою семью ребёнка, оставшегося без попечения родителей, на территории РФ.</w:t>
      </w:r>
    </w:p>
    <w:p w:rsidR="00442D23" w:rsidRDefault="00442D23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</w:p>
    <w:p w:rsidR="00786CBC" w:rsidRDefault="00786CBC" w:rsidP="00442D23">
      <w:pPr>
        <w:pStyle w:val="a3"/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5. Права и обязанности</w:t>
      </w:r>
    </w:p>
    <w:p w:rsidR="00442D23" w:rsidRDefault="00442D23" w:rsidP="00442D23">
      <w:pPr>
        <w:pStyle w:val="a3"/>
        <w:spacing w:after="0" w:line="276" w:lineRule="auto"/>
        <w:jc w:val="center"/>
        <w:rPr>
          <w:rFonts w:cs="Tahoma"/>
          <w:b/>
        </w:rPr>
      </w:pPr>
    </w:p>
    <w:p w:rsidR="00786CBC" w:rsidRDefault="00786CB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 xml:space="preserve">5.1. </w:t>
      </w:r>
      <w:r w:rsidR="00442D23">
        <w:rPr>
          <w:rFonts w:cs="Tahoma"/>
        </w:rPr>
        <w:t xml:space="preserve">Специалисты </w:t>
      </w:r>
      <w:r w:rsidR="00031AEC">
        <w:rPr>
          <w:rFonts w:cs="Tahoma"/>
        </w:rPr>
        <w:t xml:space="preserve">ШПР </w:t>
      </w:r>
      <w:r w:rsidR="00442D23">
        <w:rPr>
          <w:rFonts w:cs="Tahoma"/>
        </w:rPr>
        <w:t>имею</w:t>
      </w:r>
      <w:r>
        <w:rPr>
          <w:rFonts w:cs="Tahoma"/>
        </w:rPr>
        <w:t>т право:</w:t>
      </w:r>
    </w:p>
    <w:p w:rsidR="00786CBC" w:rsidRDefault="00031AEC" w:rsidP="00442D23">
      <w:pPr>
        <w:pStyle w:val="a3"/>
        <w:spacing w:after="0" w:line="276" w:lineRule="auto"/>
        <w:ind w:firstLine="284"/>
        <w:jc w:val="both"/>
        <w:rPr>
          <w:rFonts w:cs="Tahoma"/>
        </w:rPr>
      </w:pPr>
      <w:r>
        <w:rPr>
          <w:rFonts w:cs="Tahoma"/>
        </w:rPr>
        <w:t>5</w:t>
      </w:r>
      <w:r w:rsidR="00786CBC">
        <w:rPr>
          <w:rFonts w:cs="Tahoma"/>
        </w:rPr>
        <w:t>.1.1. Планировать и организовывать учебные, диагностические, информационно-просветительские, аттестационные мероприятия, направленные на квалифицированную подготовку кандидатов в замещающие родители.</w:t>
      </w:r>
    </w:p>
    <w:p w:rsidR="00786CBC" w:rsidRDefault="00031AEC" w:rsidP="00442D23">
      <w:pPr>
        <w:pStyle w:val="a3"/>
        <w:spacing w:after="0" w:line="276" w:lineRule="auto"/>
        <w:ind w:firstLine="284"/>
        <w:jc w:val="both"/>
        <w:rPr>
          <w:rFonts w:eastAsia="Times New Roman"/>
          <w:color w:val="000000"/>
          <w:lang w:eastAsia="ru-RU"/>
        </w:rPr>
      </w:pPr>
      <w:r>
        <w:rPr>
          <w:rFonts w:cs="Tahoma"/>
        </w:rPr>
        <w:t>5</w:t>
      </w:r>
      <w:r w:rsidR="00786CBC">
        <w:rPr>
          <w:rFonts w:cs="Tahoma"/>
        </w:rPr>
        <w:t xml:space="preserve">.1.2. </w:t>
      </w:r>
      <w:r w:rsidR="00786CBC" w:rsidRPr="003D0BD2">
        <w:rPr>
          <w:rFonts w:eastAsia="Times New Roman"/>
          <w:color w:val="000000"/>
          <w:spacing w:val="4"/>
          <w:lang w:eastAsia="ru-RU"/>
        </w:rPr>
        <w:t xml:space="preserve">Запрашивать и получать в установленном порядке от </w:t>
      </w:r>
      <w:r w:rsidR="00786CBC" w:rsidRPr="003D0BD2">
        <w:rPr>
          <w:rFonts w:eastAsia="Times New Roman"/>
          <w:color w:val="000000"/>
          <w:spacing w:val="1"/>
          <w:lang w:eastAsia="ru-RU"/>
        </w:rPr>
        <w:t xml:space="preserve">органов опеки и попечительства и иных учреждений сведения, необходимые для </w:t>
      </w:r>
      <w:r w:rsidR="00786CBC" w:rsidRPr="003D0BD2">
        <w:rPr>
          <w:rFonts w:eastAsia="Times New Roman"/>
          <w:color w:val="000000"/>
          <w:spacing w:val="5"/>
          <w:lang w:eastAsia="ru-RU"/>
        </w:rPr>
        <w:t xml:space="preserve">принятия   решений   по   вопросам,   отнесенным   к   компетенции   </w:t>
      </w:r>
      <w:r w:rsidR="00786CBC" w:rsidRPr="003D0BD2">
        <w:rPr>
          <w:rFonts w:eastAsia="Times New Roman"/>
          <w:color w:val="313131"/>
          <w:lang w:eastAsia="ru-RU"/>
        </w:rPr>
        <w:t>Ш</w:t>
      </w:r>
      <w:r w:rsidR="00786CBC">
        <w:rPr>
          <w:rFonts w:eastAsia="Times New Roman"/>
          <w:color w:val="313131"/>
          <w:lang w:eastAsia="ru-RU"/>
        </w:rPr>
        <w:t>ПР</w:t>
      </w:r>
      <w:r w:rsidR="00786CBC" w:rsidRPr="003D0BD2">
        <w:rPr>
          <w:rFonts w:eastAsia="Times New Roman"/>
          <w:color w:val="000000"/>
          <w:spacing w:val="-4"/>
          <w:lang w:eastAsia="ru-RU"/>
        </w:rPr>
        <w:t>.</w:t>
      </w:r>
      <w:r w:rsidR="00786CBC" w:rsidRPr="003D0BD2">
        <w:rPr>
          <w:rFonts w:eastAsia="Times New Roman"/>
          <w:color w:val="000000"/>
          <w:lang w:eastAsia="ru-RU"/>
        </w:rPr>
        <w:t xml:space="preserve"> </w:t>
      </w:r>
    </w:p>
    <w:p w:rsidR="00786CBC" w:rsidRPr="005F356D" w:rsidRDefault="00031AEC" w:rsidP="00442D23">
      <w:pPr>
        <w:pStyle w:val="a3"/>
        <w:spacing w:after="0" w:line="276" w:lineRule="auto"/>
        <w:ind w:firstLine="284"/>
        <w:jc w:val="both"/>
        <w:rPr>
          <w:rFonts w:cs="Tahoma"/>
        </w:rPr>
      </w:pPr>
      <w:r>
        <w:rPr>
          <w:rFonts w:eastAsia="Times New Roman"/>
          <w:color w:val="000000"/>
          <w:lang w:eastAsia="ru-RU"/>
        </w:rPr>
        <w:t>5</w:t>
      </w:r>
      <w:r w:rsidR="00786CBC">
        <w:rPr>
          <w:rFonts w:eastAsia="Times New Roman"/>
          <w:color w:val="000000"/>
          <w:lang w:eastAsia="ru-RU"/>
        </w:rPr>
        <w:t xml:space="preserve">.1.3. </w:t>
      </w:r>
      <w:r w:rsidR="00786CBC" w:rsidRPr="003D0BD2">
        <w:rPr>
          <w:rFonts w:eastAsia="Times New Roman"/>
          <w:color w:val="000000"/>
          <w:spacing w:val="-4"/>
          <w:lang w:eastAsia="ru-RU"/>
        </w:rPr>
        <w:t>Осуществлять иные права в соответствии с  действующим законодательством.</w:t>
      </w:r>
    </w:p>
    <w:p w:rsidR="00786CBC" w:rsidRDefault="00031AEC" w:rsidP="00442D23">
      <w:pPr>
        <w:pStyle w:val="a3"/>
        <w:spacing w:after="0" w:line="276" w:lineRule="auto"/>
        <w:ind w:firstLine="851"/>
        <w:jc w:val="both"/>
        <w:rPr>
          <w:rFonts w:cs="Tahoma"/>
        </w:rPr>
      </w:pPr>
      <w:r>
        <w:rPr>
          <w:rFonts w:cs="Tahoma"/>
        </w:rPr>
        <w:t>5</w:t>
      </w:r>
      <w:r w:rsidR="00786CBC">
        <w:rPr>
          <w:rFonts w:cs="Tahoma"/>
        </w:rPr>
        <w:t xml:space="preserve">.2. </w:t>
      </w:r>
      <w:r w:rsidR="00442D23">
        <w:rPr>
          <w:rFonts w:cs="Tahoma"/>
        </w:rPr>
        <w:t>Специалисты ШПР  обязаны</w:t>
      </w:r>
      <w:r w:rsidR="00786CBC">
        <w:rPr>
          <w:rFonts w:cs="Tahoma"/>
        </w:rPr>
        <w:t>:</w:t>
      </w:r>
    </w:p>
    <w:p w:rsidR="00786CBC" w:rsidRDefault="00031AEC" w:rsidP="00442D23">
      <w:pPr>
        <w:pStyle w:val="a3"/>
        <w:spacing w:after="0" w:line="276" w:lineRule="auto"/>
        <w:ind w:firstLine="284"/>
        <w:jc w:val="both"/>
        <w:rPr>
          <w:rFonts w:cs="Tahoma"/>
        </w:rPr>
      </w:pPr>
      <w:r>
        <w:rPr>
          <w:rFonts w:cs="Tahoma"/>
        </w:rPr>
        <w:t>5</w:t>
      </w:r>
      <w:r w:rsidR="00786CBC">
        <w:rPr>
          <w:rFonts w:cs="Tahoma"/>
        </w:rPr>
        <w:t>.2.1. Обеспечивать обратившихся граждан в ШПР квалифицированной психолого-педагогической помощью с использованием современных стандартизированных диагностических и обучающих методов и средств.</w:t>
      </w:r>
    </w:p>
    <w:p w:rsidR="00786CBC" w:rsidRDefault="00031AEC" w:rsidP="00442D23">
      <w:pPr>
        <w:pStyle w:val="a3"/>
        <w:spacing w:after="0" w:line="276" w:lineRule="auto"/>
        <w:ind w:firstLine="284"/>
        <w:jc w:val="both"/>
        <w:rPr>
          <w:rFonts w:cs="Tahoma"/>
        </w:rPr>
      </w:pPr>
      <w:r>
        <w:rPr>
          <w:rFonts w:cs="Tahoma"/>
        </w:rPr>
        <w:t>5</w:t>
      </w:r>
      <w:r w:rsidR="00786CBC">
        <w:rPr>
          <w:rFonts w:cs="Tahoma"/>
        </w:rPr>
        <w:t xml:space="preserve">.2.2. Обеспечивать уважение и защиту человеческого достоинства </w:t>
      </w:r>
      <w:proofErr w:type="gramStart"/>
      <w:r w:rsidR="00786CBC">
        <w:rPr>
          <w:rFonts w:cs="Tahoma"/>
        </w:rPr>
        <w:t>обратившихся</w:t>
      </w:r>
      <w:proofErr w:type="gramEnd"/>
      <w:r w:rsidR="00786CBC">
        <w:rPr>
          <w:rFonts w:cs="Tahoma"/>
        </w:rPr>
        <w:t xml:space="preserve"> в  ШПР, в том числе, соблюдение профессиональной тайны.</w:t>
      </w:r>
    </w:p>
    <w:p w:rsidR="00786CBC" w:rsidRDefault="00031AEC" w:rsidP="00442D23">
      <w:pPr>
        <w:pStyle w:val="a3"/>
        <w:spacing w:after="0" w:line="276" w:lineRule="auto"/>
        <w:ind w:firstLine="284"/>
        <w:jc w:val="both"/>
        <w:rPr>
          <w:rFonts w:cs="Tahoma"/>
        </w:rPr>
      </w:pPr>
      <w:r>
        <w:rPr>
          <w:rFonts w:cs="Tahoma"/>
        </w:rPr>
        <w:t>5</w:t>
      </w:r>
      <w:r w:rsidR="00786CBC">
        <w:rPr>
          <w:rFonts w:cs="Tahoma"/>
        </w:rPr>
        <w:t>.2.3.</w:t>
      </w:r>
      <w:r>
        <w:rPr>
          <w:rFonts w:cs="Tahoma"/>
        </w:rPr>
        <w:t xml:space="preserve"> </w:t>
      </w:r>
      <w:r w:rsidR="00786CBC">
        <w:rPr>
          <w:rFonts w:cs="Tahoma"/>
        </w:rPr>
        <w:t>Содействовать распространению среди населения  знаний о семейных формах устройства детей, оставшихся без попечения родителей.</w:t>
      </w:r>
    </w:p>
    <w:p w:rsidR="00786CBC" w:rsidRDefault="00786CBC" w:rsidP="001161D0">
      <w:pPr>
        <w:pStyle w:val="a3"/>
        <w:spacing w:line="276" w:lineRule="auto"/>
        <w:ind w:firstLine="284"/>
        <w:jc w:val="both"/>
        <w:rPr>
          <w:rFonts w:cs="Tahoma"/>
        </w:rPr>
      </w:pPr>
    </w:p>
    <w:p w:rsidR="000F7BD1" w:rsidRDefault="000F7BD1" w:rsidP="001161D0"/>
    <w:sectPr w:rsidR="000F7BD1" w:rsidSect="006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4431B6"/>
    <w:multiLevelType w:val="hybridMultilevel"/>
    <w:tmpl w:val="47DA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CBC"/>
    <w:rsid w:val="00031AEC"/>
    <w:rsid w:val="00085B40"/>
    <w:rsid w:val="000F7BD1"/>
    <w:rsid w:val="001161D0"/>
    <w:rsid w:val="00172291"/>
    <w:rsid w:val="00442D23"/>
    <w:rsid w:val="005F47BB"/>
    <w:rsid w:val="00786CBC"/>
    <w:rsid w:val="008B4B87"/>
    <w:rsid w:val="00995485"/>
    <w:rsid w:val="00B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6CB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86C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78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8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cp:lastPrinted>2016-04-11T11:21:00Z</cp:lastPrinted>
  <dcterms:created xsi:type="dcterms:W3CDTF">2023-09-29T06:31:00Z</dcterms:created>
  <dcterms:modified xsi:type="dcterms:W3CDTF">2023-09-29T06:31:00Z</dcterms:modified>
</cp:coreProperties>
</file>