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right" w:tblpY="888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</w:tblGrid>
      <w:tr w:rsidR="002F3D9E" w:rsidRPr="00F34B9A" w:rsidTr="002D2472">
        <w:tc>
          <w:tcPr>
            <w:tcW w:w="6379" w:type="dxa"/>
          </w:tcPr>
          <w:p w:rsidR="002F3D9E" w:rsidRDefault="002F3D9E" w:rsidP="002D2472">
            <w:pPr>
              <w:pStyle w:val="ConsPlusTitle"/>
              <w:widowControl/>
              <w:spacing w:line="276" w:lineRule="auto"/>
              <w:ind w:left="2124"/>
            </w:pPr>
            <w:r>
              <w:t xml:space="preserve">         УТВЕРЖДАЮ</w:t>
            </w:r>
          </w:p>
          <w:p w:rsidR="00670793" w:rsidRDefault="00670793" w:rsidP="00670793">
            <w:pPr>
              <w:spacing w:line="480" w:lineRule="auto"/>
              <w:ind w:left="5013"/>
              <w:jc w:val="center"/>
              <w:rPr>
                <w:color w:val="26282F"/>
                <w:sz w:val="24"/>
                <w:szCs w:val="24"/>
              </w:rPr>
            </w:pPr>
            <w:r>
              <w:t xml:space="preserve">  </w:t>
            </w:r>
          </w:p>
          <w:p w:rsidR="00670793" w:rsidRDefault="00670793" w:rsidP="00670793">
            <w:pPr>
              <w:spacing w:line="480" w:lineRule="auto"/>
              <w:rPr>
                <w:sz w:val="24"/>
                <w:szCs w:val="24"/>
              </w:rPr>
            </w:pPr>
            <w:r>
              <w:rPr>
                <w:color w:val="26282F"/>
                <w:sz w:val="24"/>
                <w:szCs w:val="24"/>
              </w:rPr>
              <w:t xml:space="preserve">                              Директор  </w:t>
            </w:r>
            <w:r>
              <w:rPr>
                <w:sz w:val="24"/>
                <w:szCs w:val="24"/>
              </w:rPr>
              <w:t xml:space="preserve"> ____________ Г.А. Печникова</w:t>
            </w:r>
          </w:p>
          <w:p w:rsidR="00670793" w:rsidRDefault="00670793" w:rsidP="00670793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56-О   от  «01»  сентября   2023 г.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2F3D9E" w:rsidRPr="00F34B9A" w:rsidRDefault="002F3D9E" w:rsidP="002D2472">
            <w:pPr>
              <w:pStyle w:val="ConsPlusTitle"/>
              <w:widowControl/>
              <w:spacing w:line="276" w:lineRule="auto"/>
              <w:jc w:val="center"/>
            </w:pPr>
          </w:p>
        </w:tc>
      </w:tr>
    </w:tbl>
    <w:p w:rsidR="002F3D9E" w:rsidRDefault="002F3D9E" w:rsidP="002F3D9E">
      <w:pPr>
        <w:spacing w:before="600"/>
        <w:jc w:val="center"/>
        <w:rPr>
          <w:b/>
          <w:sz w:val="28"/>
          <w:szCs w:val="28"/>
        </w:rPr>
      </w:pPr>
    </w:p>
    <w:p w:rsidR="002F3D9E" w:rsidRDefault="002F3D9E" w:rsidP="002F3D9E">
      <w:pPr>
        <w:spacing w:before="600"/>
        <w:jc w:val="center"/>
        <w:rPr>
          <w:b/>
          <w:sz w:val="28"/>
          <w:szCs w:val="28"/>
        </w:rPr>
      </w:pPr>
    </w:p>
    <w:p w:rsidR="002F3D9E" w:rsidRDefault="002F3D9E" w:rsidP="00FC5892">
      <w:pPr>
        <w:spacing w:before="600"/>
        <w:rPr>
          <w:b/>
          <w:sz w:val="28"/>
          <w:szCs w:val="28"/>
        </w:rPr>
      </w:pPr>
    </w:p>
    <w:p w:rsidR="002F3D9E" w:rsidRDefault="00A17DAC" w:rsidP="003621FC">
      <w:pPr>
        <w:spacing w:befor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70793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</w:t>
      </w:r>
      <w:r w:rsidR="002F3D9E" w:rsidRPr="00A174F1">
        <w:rPr>
          <w:b/>
          <w:sz w:val="28"/>
          <w:szCs w:val="28"/>
        </w:rPr>
        <w:t>П</w:t>
      </w:r>
      <w:r w:rsidR="002F3D9E">
        <w:rPr>
          <w:b/>
          <w:sz w:val="28"/>
          <w:szCs w:val="28"/>
        </w:rPr>
        <w:t xml:space="preserve">ОЛОЖЕНИЕ </w:t>
      </w:r>
    </w:p>
    <w:p w:rsidR="002F3D9E" w:rsidRDefault="002F3D9E" w:rsidP="003621F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627">
        <w:rPr>
          <w:rFonts w:ascii="Times New Roman" w:hAnsi="Times New Roman" w:cs="Times New Roman"/>
          <w:b/>
          <w:bCs/>
          <w:sz w:val="28"/>
          <w:szCs w:val="28"/>
        </w:rPr>
        <w:t xml:space="preserve">об отделении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длительного пребывания </w:t>
      </w:r>
    </w:p>
    <w:p w:rsidR="002F3D9E" w:rsidRPr="00A14627" w:rsidRDefault="002F3D9E" w:rsidP="003621FC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F3D9E" w:rsidRPr="003621FC" w:rsidRDefault="002F3D9E" w:rsidP="003621FC">
      <w:pPr>
        <w:pStyle w:val="a6"/>
        <w:numPr>
          <w:ilvl w:val="0"/>
          <w:numId w:val="1"/>
        </w:numPr>
        <w:spacing w:before="120" w:beforeAutospacing="0" w:after="120" w:afterAutospacing="0"/>
        <w:ind w:left="0" w:firstLine="709"/>
        <w:jc w:val="center"/>
        <w:rPr>
          <w:b/>
          <w:caps/>
          <w:sz w:val="28"/>
          <w:szCs w:val="28"/>
        </w:rPr>
      </w:pPr>
      <w:r w:rsidRPr="003621FC">
        <w:rPr>
          <w:b/>
          <w:caps/>
          <w:sz w:val="28"/>
          <w:szCs w:val="28"/>
        </w:rPr>
        <w:t>Общие положения</w:t>
      </w:r>
    </w:p>
    <w:p w:rsidR="002F3D9E" w:rsidRPr="00074CBC" w:rsidRDefault="002F3D9E" w:rsidP="003621FC">
      <w:pPr>
        <w:pStyle w:val="ConsNonformat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FC">
        <w:rPr>
          <w:rFonts w:ascii="Times New Roman" w:hAnsi="Times New Roman" w:cs="Times New Roman"/>
          <w:sz w:val="28"/>
          <w:szCs w:val="28"/>
        </w:rPr>
        <w:t>1.1. Отделение длительного пребывания (далее – отделение) является структурным ГБУСО Псковской области «Центр помощи детям, оставшимся без попечения родителей, Печорского района»  (далее – Центр</w:t>
      </w:r>
      <w:r w:rsidRPr="00074CBC">
        <w:rPr>
          <w:rFonts w:ascii="Times New Roman" w:hAnsi="Times New Roman" w:cs="Times New Roman"/>
          <w:sz w:val="28"/>
          <w:szCs w:val="28"/>
        </w:rPr>
        <w:t>).</w:t>
      </w:r>
    </w:p>
    <w:p w:rsidR="002F3D9E" w:rsidRPr="00074CBC" w:rsidRDefault="002F3D9E" w:rsidP="003621FC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BC">
        <w:rPr>
          <w:rFonts w:ascii="Times New Roman" w:hAnsi="Times New Roman" w:cs="Times New Roman"/>
          <w:sz w:val="28"/>
          <w:szCs w:val="28"/>
        </w:rPr>
        <w:t xml:space="preserve">1.2. Отделение </w:t>
      </w:r>
      <w:r w:rsidRPr="0007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BC">
        <w:rPr>
          <w:rFonts w:ascii="Times New Roman" w:hAnsi="Times New Roman" w:cs="Times New Roman"/>
          <w:sz w:val="28"/>
          <w:szCs w:val="28"/>
        </w:rPr>
        <w:t>в своей деятельности подчиняется директору Учреждения.</w:t>
      </w:r>
    </w:p>
    <w:p w:rsidR="002F3D9E" w:rsidRPr="00074CBC" w:rsidRDefault="002F3D9E" w:rsidP="003621F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>1.3. Материально-техническое обеспечение Отделения осуществляется за счет средств Учреждения.</w:t>
      </w:r>
    </w:p>
    <w:p w:rsidR="002F3D9E" w:rsidRPr="00074CBC" w:rsidRDefault="002F3D9E" w:rsidP="003621FC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BC">
        <w:rPr>
          <w:rFonts w:ascii="Times New Roman" w:hAnsi="Times New Roman" w:cs="Times New Roman"/>
          <w:sz w:val="28"/>
          <w:szCs w:val="28"/>
        </w:rPr>
        <w:t xml:space="preserve">1.4. Отделение осуществляет свою деятельность в соответствии </w:t>
      </w:r>
      <w:r w:rsidRPr="0007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Конституцией Российской Федерации, Конвенцией о правах ребенка, законодательством Российской Федерации: Семейным кодексом, Гражданским кодексом, Жилищным кодексом, Федеральным законом от 21.12.1996 № 159-ФЗ «О дополнительных гарантиях по социальной поддержке детей-сирот и детей, оставшихся без попечения родителей», Законом Псковской области </w:t>
      </w:r>
      <w:proofErr w:type="gramStart"/>
      <w:r w:rsidRPr="00074C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7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1.01.2005 года № 411-оз «О дополнительных гарантиях по социальной поддержке детей-сирот и детей, оставшихся без попечения родителей», а также нормативно-правовыми актами Российской Федерации и Администрации Псковской области касающимися указанного направления деятельности, учредительными документами Учреждения, должностными инструкциями и настоящим Положением.</w:t>
      </w:r>
    </w:p>
    <w:p w:rsidR="002F3D9E" w:rsidRDefault="002F3D9E" w:rsidP="003621F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074CBC">
        <w:rPr>
          <w:sz w:val="28"/>
          <w:szCs w:val="28"/>
        </w:rPr>
        <w:t>1.7. О</w:t>
      </w:r>
      <w:r>
        <w:rPr>
          <w:sz w:val="28"/>
          <w:szCs w:val="28"/>
        </w:rPr>
        <w:t>тделение размещается в помещениях, обеспеченных</w:t>
      </w:r>
      <w:r w:rsidRPr="00074CBC">
        <w:rPr>
          <w:sz w:val="28"/>
          <w:szCs w:val="28"/>
        </w:rPr>
        <w:t xml:space="preserve"> всеми видами коммунально-бытового благоустройства, оснащенном телефонной связью и отвечающем санитарно-гигиеническим и противопожарным требованиям, требованиям охраны труда.</w:t>
      </w:r>
      <w:r>
        <w:rPr>
          <w:sz w:val="28"/>
          <w:szCs w:val="28"/>
        </w:rPr>
        <w:t xml:space="preserve"> </w:t>
      </w:r>
    </w:p>
    <w:p w:rsidR="002F3D9E" w:rsidRDefault="002F3D9E" w:rsidP="003621F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C2AB4" w:rsidRPr="003621FC" w:rsidRDefault="008C2AB4" w:rsidP="003621FC">
      <w:pPr>
        <w:pStyle w:val="a6"/>
        <w:numPr>
          <w:ilvl w:val="0"/>
          <w:numId w:val="1"/>
        </w:numPr>
        <w:spacing w:before="120" w:beforeAutospacing="0" w:after="120" w:afterAutospacing="0"/>
        <w:ind w:left="0" w:firstLine="709"/>
        <w:jc w:val="center"/>
        <w:rPr>
          <w:b/>
          <w:caps/>
          <w:sz w:val="28"/>
          <w:szCs w:val="28"/>
        </w:rPr>
      </w:pPr>
      <w:r w:rsidRPr="003621FC">
        <w:rPr>
          <w:b/>
          <w:caps/>
          <w:sz w:val="28"/>
          <w:szCs w:val="28"/>
        </w:rPr>
        <w:t xml:space="preserve">цели, </w:t>
      </w:r>
      <w:r w:rsidR="002F3D9E" w:rsidRPr="003621FC">
        <w:rPr>
          <w:b/>
          <w:caps/>
          <w:sz w:val="28"/>
          <w:szCs w:val="28"/>
        </w:rPr>
        <w:t xml:space="preserve">Основные задачи </w:t>
      </w:r>
      <w:r w:rsidRPr="003621FC">
        <w:rPr>
          <w:b/>
          <w:caps/>
          <w:sz w:val="28"/>
          <w:szCs w:val="28"/>
        </w:rPr>
        <w:t xml:space="preserve"> </w:t>
      </w:r>
    </w:p>
    <w:p w:rsidR="002F3D9E" w:rsidRPr="003621FC" w:rsidRDefault="008C2AB4" w:rsidP="003621FC">
      <w:pPr>
        <w:pStyle w:val="a6"/>
        <w:spacing w:before="120" w:beforeAutospacing="0" w:after="120" w:afterAutospacing="0"/>
        <w:ind w:firstLine="709"/>
        <w:jc w:val="center"/>
        <w:rPr>
          <w:b/>
          <w:caps/>
          <w:sz w:val="28"/>
          <w:szCs w:val="28"/>
        </w:rPr>
      </w:pPr>
      <w:r w:rsidRPr="003621FC">
        <w:rPr>
          <w:b/>
          <w:caps/>
          <w:sz w:val="28"/>
          <w:szCs w:val="28"/>
        </w:rPr>
        <w:t xml:space="preserve">и направления деятельности </w:t>
      </w:r>
      <w:r w:rsidR="002F3D9E" w:rsidRPr="003621FC">
        <w:rPr>
          <w:b/>
          <w:caps/>
          <w:sz w:val="28"/>
          <w:szCs w:val="28"/>
        </w:rPr>
        <w:t>Отделения</w:t>
      </w:r>
    </w:p>
    <w:p w:rsidR="002F3D9E" w:rsidRPr="00FC5892" w:rsidRDefault="002F3D9E" w:rsidP="003621F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92">
        <w:rPr>
          <w:rFonts w:ascii="Times New Roman" w:hAnsi="Times New Roman"/>
          <w:sz w:val="28"/>
          <w:szCs w:val="28"/>
        </w:rPr>
        <w:t xml:space="preserve">2.1. Отделение предназначено </w:t>
      </w:r>
      <w:r w:rsidRPr="00FC5892">
        <w:rPr>
          <w:rFonts w:ascii="Times New Roman" w:hAnsi="Times New Roman" w:cs="Times New Roman"/>
          <w:sz w:val="28"/>
          <w:szCs w:val="28"/>
        </w:rPr>
        <w:t xml:space="preserve">для реализации программ социальной реабилитации несовершеннолетних, </w:t>
      </w:r>
      <w:r w:rsidR="001A49E7">
        <w:rPr>
          <w:rFonts w:ascii="Times New Roman" w:hAnsi="Times New Roman" w:cs="Times New Roman"/>
          <w:sz w:val="28"/>
          <w:szCs w:val="28"/>
        </w:rPr>
        <w:t>признанных нуждающимися в социальном обслуживании</w:t>
      </w:r>
      <w:r w:rsidRPr="00FC5892">
        <w:rPr>
          <w:rFonts w:ascii="Times New Roman" w:hAnsi="Times New Roman" w:cs="Times New Roman"/>
          <w:sz w:val="28"/>
          <w:szCs w:val="28"/>
        </w:rPr>
        <w:t xml:space="preserve">, </w:t>
      </w:r>
      <w:r w:rsidR="001A49E7">
        <w:rPr>
          <w:rFonts w:ascii="Times New Roman" w:hAnsi="Times New Roman" w:cs="Times New Roman"/>
          <w:sz w:val="28"/>
          <w:szCs w:val="28"/>
        </w:rPr>
        <w:t xml:space="preserve">проживающие </w:t>
      </w:r>
      <w:r w:rsidRPr="00FC5892">
        <w:rPr>
          <w:rFonts w:ascii="Times New Roman" w:hAnsi="Times New Roman" w:cs="Times New Roman"/>
          <w:sz w:val="28"/>
          <w:szCs w:val="28"/>
        </w:rPr>
        <w:t xml:space="preserve">в </w:t>
      </w:r>
      <w:r w:rsidR="001A49E7">
        <w:rPr>
          <w:rFonts w:ascii="Times New Roman" w:hAnsi="Times New Roman" w:cs="Times New Roman"/>
          <w:sz w:val="28"/>
          <w:szCs w:val="28"/>
        </w:rPr>
        <w:t>стационарной форме обслуживания круглосуточно, временно, на период, определенный договором, например, пятидневное пребывание или дневное пребывание в течение 6 или 12 часов</w:t>
      </w:r>
      <w:r w:rsidRPr="00FC5892">
        <w:rPr>
          <w:rFonts w:ascii="Times New Roman" w:hAnsi="Times New Roman" w:cs="Times New Roman"/>
          <w:sz w:val="28"/>
          <w:szCs w:val="28"/>
        </w:rPr>
        <w:t>.</w:t>
      </w:r>
    </w:p>
    <w:p w:rsidR="002F3D9E" w:rsidRPr="00FC5892" w:rsidRDefault="002F3D9E" w:rsidP="003621F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C5892">
        <w:rPr>
          <w:rFonts w:ascii="Times New Roman" w:hAnsi="Times New Roman"/>
          <w:sz w:val="28"/>
          <w:szCs w:val="28"/>
        </w:rPr>
        <w:lastRenderedPageBreak/>
        <w:t>2.2. Основными задачами деятельности отделения являются:</w:t>
      </w:r>
    </w:p>
    <w:p w:rsidR="002F3D9E" w:rsidRPr="00FC5892" w:rsidRDefault="002F3D9E" w:rsidP="003621F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C5892">
        <w:rPr>
          <w:rFonts w:ascii="Times New Roman" w:hAnsi="Times New Roman"/>
          <w:sz w:val="28"/>
          <w:szCs w:val="28"/>
        </w:rPr>
        <w:t>2.2.1. Выявление и устранение в пределах своей компетенции причин и условий, способствующих безнадзорности и беспризорности несовершеннолетних.</w:t>
      </w:r>
    </w:p>
    <w:p w:rsidR="002F3D9E" w:rsidRPr="00FC5892" w:rsidRDefault="001A49E7" w:rsidP="003621F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="002F3D9E" w:rsidRPr="00FC5892">
        <w:rPr>
          <w:rFonts w:ascii="Times New Roman" w:hAnsi="Times New Roman"/>
          <w:sz w:val="28"/>
          <w:szCs w:val="28"/>
        </w:rPr>
        <w:t>. Создание благоприятных условий, приближенных к домашним, круглосуточного проживания несовершеннолетних (обеспечение санитарно-эпидемиологических правил и нормативов, соблюдение гигиенических требований к устройству, содержанию, оборудованию и режиму работы специализированных учреждений для несовершеннолетних, нуждающихся в социальной реабилитации, установленных законодательством РФ).</w:t>
      </w:r>
    </w:p>
    <w:p w:rsidR="002F3D9E" w:rsidRPr="00FC5892" w:rsidRDefault="001A49E7" w:rsidP="003621F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</w:t>
      </w:r>
      <w:r w:rsidR="002F3D9E" w:rsidRPr="00FC5892">
        <w:rPr>
          <w:rFonts w:ascii="Times New Roman" w:hAnsi="Times New Roman"/>
          <w:sz w:val="28"/>
          <w:szCs w:val="28"/>
        </w:rPr>
        <w:t xml:space="preserve">. Проведение диагностики </w:t>
      </w:r>
      <w:proofErr w:type="spellStart"/>
      <w:r w:rsidR="002F3D9E" w:rsidRPr="00FC5892">
        <w:rPr>
          <w:rFonts w:ascii="Times New Roman" w:hAnsi="Times New Roman"/>
          <w:sz w:val="28"/>
          <w:szCs w:val="28"/>
        </w:rPr>
        <w:t>психолого-медико-педагогического</w:t>
      </w:r>
      <w:proofErr w:type="spellEnd"/>
      <w:r w:rsidR="002F3D9E" w:rsidRPr="00FC5892">
        <w:rPr>
          <w:rFonts w:ascii="Times New Roman" w:hAnsi="Times New Roman"/>
          <w:sz w:val="28"/>
          <w:szCs w:val="28"/>
        </w:rPr>
        <w:t xml:space="preserve"> состояния</w:t>
      </w:r>
      <w:r w:rsidR="001831CF">
        <w:rPr>
          <w:rFonts w:ascii="Times New Roman" w:hAnsi="Times New Roman"/>
          <w:sz w:val="28"/>
          <w:szCs w:val="28"/>
        </w:rPr>
        <w:t xml:space="preserve"> несовершеннолетних, определение</w:t>
      </w:r>
      <w:r w:rsidR="002F3D9E" w:rsidRPr="00FC5892">
        <w:rPr>
          <w:rFonts w:ascii="Times New Roman" w:hAnsi="Times New Roman"/>
          <w:sz w:val="28"/>
          <w:szCs w:val="28"/>
        </w:rPr>
        <w:t xml:space="preserve"> степени социальной </w:t>
      </w:r>
      <w:proofErr w:type="spellStart"/>
      <w:r w:rsidR="002F3D9E" w:rsidRPr="00FC5892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="002F3D9E" w:rsidRPr="00FC5892">
        <w:rPr>
          <w:rFonts w:ascii="Times New Roman" w:hAnsi="Times New Roman"/>
          <w:sz w:val="28"/>
          <w:szCs w:val="28"/>
        </w:rPr>
        <w:t>, изучение особенностей их личностного развития и поведения.</w:t>
      </w:r>
    </w:p>
    <w:p w:rsidR="002F3D9E" w:rsidRPr="00FC5892" w:rsidRDefault="001A49E7" w:rsidP="003621FC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</w:t>
      </w:r>
      <w:r w:rsidR="002F3D9E" w:rsidRPr="00FC5892">
        <w:rPr>
          <w:rFonts w:ascii="Times New Roman" w:hAnsi="Times New Roman"/>
          <w:sz w:val="28"/>
          <w:szCs w:val="28"/>
        </w:rPr>
        <w:t xml:space="preserve">. </w:t>
      </w:r>
      <w:r w:rsidR="001831CF" w:rsidRPr="001831CF">
        <w:rPr>
          <w:rFonts w:ascii="Times New Roman" w:hAnsi="Times New Roman"/>
          <w:sz w:val="28"/>
          <w:szCs w:val="28"/>
        </w:rPr>
        <w:t>Р</w:t>
      </w:r>
      <w:r w:rsidR="002F3D9E" w:rsidRPr="001831CF">
        <w:rPr>
          <w:rFonts w:ascii="Times New Roman" w:hAnsi="Times New Roman"/>
          <w:sz w:val="28"/>
          <w:szCs w:val="28"/>
        </w:rPr>
        <w:t>еализация индивидуальных и групповых программ социальной реабилитации несовершеннолетних, включающих оказание следующих социально-педагогических, социально-психологических, социально-бытовых и иных социальных услуг: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 обеспечение защиты прав и законных интересов несовершеннолетних;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оказание социальной, психологической и иной помощи несовершеннолетним, их родителям или иным законным представителям в ликвидации трудной жизненной ситуации, восстановлении социального статуса несовершеннолетних в коллективах сверстников по месту учебы, работы, жительства, содействие возвращению несовершеннолетних в семьи;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осуществление патронажа семей, где проживают несовершеннолетние в период реализации программ социальной реабилитации, обеспечивающих восстановление утраченных контактов с семьей и внутри семьи;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планирование и подготовка отчетных материалов по направлениям деятельности отделения;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организация досуга несовершеннолетних, находящихся на обслуживании, развитие творческих способностей несовершеннолетних в кружках, клубах, спортивных секциях, а также оказание содействия в организ</w:t>
      </w:r>
      <w:r w:rsidR="001831CF">
        <w:rPr>
          <w:sz w:val="28"/>
          <w:szCs w:val="28"/>
        </w:rPr>
        <w:t>ации оздоровления</w:t>
      </w:r>
      <w:r w:rsidRPr="00FC5892">
        <w:rPr>
          <w:sz w:val="28"/>
          <w:szCs w:val="28"/>
        </w:rPr>
        <w:t>, отдыха и занятости несовершеннолетних, нуждающихся в помощи и поддержке;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взаимодействие с субъектами профилактики безнадзорности несовершеннолетних, государственными и негосударственными организациями по вопросам ведения отделения.</w:t>
      </w:r>
    </w:p>
    <w:p w:rsidR="002F3D9E" w:rsidRPr="00FC5892" w:rsidRDefault="002F3D9E" w:rsidP="003621F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92">
        <w:rPr>
          <w:rFonts w:ascii="Times New Roman" w:hAnsi="Times New Roman" w:cs="Times New Roman"/>
          <w:sz w:val="28"/>
          <w:szCs w:val="28"/>
        </w:rPr>
        <w:t>2.3. Персонал отделения осуществляет:</w:t>
      </w:r>
    </w:p>
    <w:p w:rsidR="002F3D9E" w:rsidRPr="00FC5892" w:rsidRDefault="002F3D9E" w:rsidP="003621F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C5892">
        <w:rPr>
          <w:rFonts w:ascii="Times New Roman" w:hAnsi="Times New Roman"/>
          <w:sz w:val="28"/>
          <w:szCs w:val="28"/>
        </w:rPr>
        <w:t xml:space="preserve">2.3.1. </w:t>
      </w:r>
      <w:r w:rsidR="001A49E7">
        <w:rPr>
          <w:rFonts w:ascii="Times New Roman" w:hAnsi="Times New Roman"/>
          <w:sz w:val="28"/>
          <w:szCs w:val="28"/>
        </w:rPr>
        <w:t>социально-</w:t>
      </w:r>
      <w:r w:rsidRPr="00FC5892">
        <w:rPr>
          <w:rFonts w:ascii="Times New Roman" w:hAnsi="Times New Roman"/>
          <w:sz w:val="28"/>
          <w:szCs w:val="28"/>
        </w:rPr>
        <w:t>правовые услуги: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представление интересов ребенка в различных органах и организациях;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C5892">
        <w:rPr>
          <w:sz w:val="28"/>
          <w:szCs w:val="28"/>
        </w:rPr>
        <w:t>– оформление, восстановление документов, удостоверяющих личность ребенка, его родственные связи, гражданство, имущественные и иные (неимущественные) права;</w:t>
      </w:r>
      <w:proofErr w:type="gramEnd"/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мероприятия, направленные на установление юридического факта оставления ребенка без попечения родителей, установление или отмену статуса ребенка, оставшегося без попечения родителей;</w:t>
      </w:r>
    </w:p>
    <w:p w:rsidR="002F3D9E" w:rsidRPr="00FC5892" w:rsidRDefault="001A49E7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оформление</w:t>
      </w:r>
      <w:r w:rsidR="002F3D9E" w:rsidRPr="00FC5892">
        <w:rPr>
          <w:sz w:val="28"/>
          <w:szCs w:val="28"/>
        </w:rPr>
        <w:t xml:space="preserve"> заявлений в органы внутренних дел по фактам насилия в отношении детей, по фактам неуплаты алиментов и в иных случаях, предусмотренных действующим законодательством;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консультирование родителей (законных представителей) ребенка по вопросам защиты прав семьи и ребенка, содействие в составлении и подаче необходимых документов;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мероприятия, направленные на взыскание алиментов в пользу несовершеннолетних;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 xml:space="preserve">– </w:t>
      </w:r>
      <w:proofErr w:type="gramStart"/>
      <w:r w:rsidRPr="00FC5892">
        <w:rPr>
          <w:sz w:val="28"/>
          <w:szCs w:val="28"/>
        </w:rPr>
        <w:t>контроль за</w:t>
      </w:r>
      <w:proofErr w:type="gramEnd"/>
      <w:r w:rsidRPr="00FC5892">
        <w:rPr>
          <w:sz w:val="28"/>
          <w:szCs w:val="28"/>
        </w:rPr>
        <w:t xml:space="preserve"> выплатой алиментов в пользу несовершеннолетних;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мероприятия с целью назначения несовершеннолетним, причитающихся им пенсий, пособий и иных выплат, предоставлению установленных льгот;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поиск родственников ребенка;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установление контакта с родственниками и членами ближайшего социального окружения ребенка с целью выявления причин его трудной жизненной ситуации, выявления ресурса для ее преодоления, включая опору на родственные связи для наиболее полной реализации права ребенка на воспитание в условиях семьи, его имущественных и иных прав;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организация мероприятий, направленных на коллективный анализ причин трудной жизненной ситуации ребенка, выявление ресурса для ее преодоления, планирование конкретных действий с участием ребенка его родителей, иных родственников, членов ближайшего социального окружения, специалистов Центра и иных организаций-субъектов профилактики безнадзорности и правонарушений несовершеннолетних;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приватизация, от имени несовершеннолетнего, жилья, в отношении которого он может обладать правом собственности;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сдача в наем, от имени несовершеннолетнего, (при отсутствии препятствий) жилья, закрепленного за несовершеннолетним на правах собственности или социального найма;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постановка несовершеннолетнего на учет в качестве лица, нуждающегося в улучшении жилищных условий, при наличии обстоятельств, предусмотренных действующим законодательством;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устройство или перевод ребенка в учреждение органов социальной защиты населения, органов образования, органов внутренних дел.</w:t>
      </w:r>
    </w:p>
    <w:p w:rsidR="002F3D9E" w:rsidRPr="00FC5892" w:rsidRDefault="002F3D9E" w:rsidP="003621F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C5892">
        <w:rPr>
          <w:rFonts w:ascii="Times New Roman" w:hAnsi="Times New Roman"/>
          <w:sz w:val="28"/>
          <w:szCs w:val="28"/>
        </w:rPr>
        <w:t xml:space="preserve">2.3.2. </w:t>
      </w:r>
      <w:r w:rsidR="00A17DAC">
        <w:rPr>
          <w:rFonts w:ascii="Times New Roman" w:hAnsi="Times New Roman"/>
          <w:sz w:val="28"/>
          <w:szCs w:val="28"/>
        </w:rPr>
        <w:t xml:space="preserve">социально - </w:t>
      </w:r>
      <w:r w:rsidRPr="00FC5892">
        <w:rPr>
          <w:rFonts w:ascii="Times New Roman" w:hAnsi="Times New Roman"/>
          <w:sz w:val="28"/>
          <w:szCs w:val="28"/>
        </w:rPr>
        <w:t>бытовые услуги: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предоставление места проживания для несовершеннолетних, находящихся в трудной жизненной ситуации;</w:t>
      </w:r>
    </w:p>
    <w:p w:rsidR="002F3D9E" w:rsidRPr="00FC5892" w:rsidRDefault="002F3D9E" w:rsidP="003621FC">
      <w:pPr>
        <w:shd w:val="clear" w:color="auto" w:fill="FFFFFF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поддержание мест проживания несовершеннолетних в состоянии, соответствующем санитарно-гигиеническим нормам и потребностям несовершеннолетних, включая обеспечение постельными принадлежностями, принадлежностями санитарно-гигиенического характера, необходимым оборудованием и инвентарем;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организация питания;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организация (при необходимости) дополнительного питания, с учетом индивидуальных особенностей ребенка;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обеспечение одеждой, обувью, в соответствии с сезоном;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lastRenderedPageBreak/>
        <w:t>– оказание социально-бытовых услуг гигиенического характера.</w:t>
      </w:r>
    </w:p>
    <w:p w:rsidR="002F3D9E" w:rsidRPr="00FC5892" w:rsidRDefault="002F3D9E" w:rsidP="003621F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C5892">
        <w:rPr>
          <w:rFonts w:ascii="Times New Roman" w:hAnsi="Times New Roman"/>
          <w:sz w:val="28"/>
          <w:szCs w:val="28"/>
        </w:rPr>
        <w:t>2.3.3.</w:t>
      </w:r>
      <w:r w:rsidR="00A17DAC">
        <w:rPr>
          <w:rFonts w:ascii="Times New Roman" w:hAnsi="Times New Roman"/>
          <w:sz w:val="28"/>
          <w:szCs w:val="28"/>
        </w:rPr>
        <w:t xml:space="preserve"> социально - </w:t>
      </w:r>
      <w:r w:rsidRPr="00FC5892">
        <w:rPr>
          <w:rFonts w:ascii="Times New Roman" w:hAnsi="Times New Roman"/>
          <w:sz w:val="28"/>
          <w:szCs w:val="28"/>
        </w:rPr>
        <w:t xml:space="preserve"> психологические услуги:</w:t>
      </w:r>
    </w:p>
    <w:p w:rsidR="002F3D9E" w:rsidRPr="00FC5892" w:rsidRDefault="00A17DAC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диагностика психологического</w:t>
      </w:r>
      <w:r w:rsidR="002F3D9E" w:rsidRPr="00FC5892">
        <w:rPr>
          <w:sz w:val="28"/>
          <w:szCs w:val="28"/>
        </w:rPr>
        <w:t xml:space="preserve"> состояния здоровья ребенка;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психологическая коррекция в форме групповых и индивидуальных бесед, консультаций, тренингов;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поддержка ребенка в ситуациях острого эмоционального переживания;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социально-психологическое консультирование родителей;</w:t>
      </w:r>
    </w:p>
    <w:p w:rsidR="002F3D9E" w:rsidRPr="00FC5892" w:rsidRDefault="008C2AB4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 xml:space="preserve">– </w:t>
      </w:r>
      <w:r w:rsidR="002F3D9E" w:rsidRPr="00FC5892">
        <w:rPr>
          <w:sz w:val="28"/>
          <w:szCs w:val="28"/>
        </w:rPr>
        <w:t xml:space="preserve">проведение углубленного психологического обследования, направленного на установление форм и степени </w:t>
      </w:r>
      <w:proofErr w:type="spellStart"/>
      <w:r w:rsidR="002F3D9E" w:rsidRPr="00FC5892">
        <w:rPr>
          <w:sz w:val="28"/>
          <w:szCs w:val="28"/>
        </w:rPr>
        <w:t>дезадаптации</w:t>
      </w:r>
      <w:proofErr w:type="spellEnd"/>
      <w:r w:rsidR="002F3D9E" w:rsidRPr="00FC5892">
        <w:rPr>
          <w:sz w:val="28"/>
          <w:szCs w:val="28"/>
        </w:rPr>
        <w:t xml:space="preserve"> ребенка;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составление развернутой характеристики психического состояния ребенка;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фиксация динамики психического состояния ребенка;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о</w:t>
      </w:r>
      <w:r w:rsidR="00A17DAC">
        <w:rPr>
          <w:sz w:val="28"/>
          <w:szCs w:val="28"/>
        </w:rPr>
        <w:t>рганизация</w:t>
      </w:r>
      <w:r w:rsidRPr="00FC5892">
        <w:rPr>
          <w:sz w:val="28"/>
          <w:szCs w:val="28"/>
        </w:rPr>
        <w:t xml:space="preserve"> коррекционной работы, направленной на восстановление и формирование структуры личности ребенка, на обеспечение (при возможности) его развития в соответствии с возрастными нормами, на преодоление нарушений поведения, формирование позитивной установки на самообслуживание, учебную и трудовую деятельность, на разрешение конфликтов со сверстниками и взрослыми, на восстановление утраченных и завязывание новых социальных связей;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мотивирование родителей или лиц их заменяющих к преодолению трудной жизненной ситуации (преодоление проблем, препятствующих исполнению родительских функций);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осуществление мероприятий по коррекции детско-родительских отношений.</w:t>
      </w:r>
    </w:p>
    <w:p w:rsidR="002F3D9E" w:rsidRPr="00FC5892" w:rsidRDefault="002F3D9E" w:rsidP="003621F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C5892">
        <w:rPr>
          <w:rFonts w:ascii="Times New Roman" w:hAnsi="Times New Roman"/>
          <w:sz w:val="28"/>
          <w:szCs w:val="28"/>
        </w:rPr>
        <w:t xml:space="preserve">2.3.4. </w:t>
      </w:r>
      <w:r w:rsidR="00A17DAC">
        <w:rPr>
          <w:rFonts w:ascii="Times New Roman" w:hAnsi="Times New Roman"/>
          <w:sz w:val="28"/>
          <w:szCs w:val="28"/>
        </w:rPr>
        <w:t xml:space="preserve">социально - </w:t>
      </w:r>
      <w:r w:rsidRPr="00FC5892">
        <w:rPr>
          <w:rFonts w:ascii="Times New Roman" w:hAnsi="Times New Roman"/>
          <w:sz w:val="28"/>
          <w:szCs w:val="28"/>
        </w:rPr>
        <w:t>педагогические услуги: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проведение индивидуальных и групповых развивающих занятий с целью развития познавательного интереса и расширения кругозора;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 xml:space="preserve">– </w:t>
      </w:r>
      <w:proofErr w:type="gramStart"/>
      <w:r w:rsidRPr="00FC5892">
        <w:rPr>
          <w:sz w:val="28"/>
          <w:szCs w:val="28"/>
        </w:rPr>
        <w:t>контроль за</w:t>
      </w:r>
      <w:proofErr w:type="gramEnd"/>
      <w:r w:rsidRPr="00FC5892">
        <w:rPr>
          <w:sz w:val="28"/>
          <w:szCs w:val="28"/>
        </w:rPr>
        <w:t xml:space="preserve"> посещением школы и процессом обучения;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оказание помощи в приготовлении учебных домашних заданий;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контакт специалистов Центра с педагогами и специалистами школы или дошкольного учреждения в интересах ребенка, его обучения, развития и социализации;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коррекция поведения, обучения ребенка, его взаимоотношений с родителями (лицами их заменяющими), социальным окружением;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проведение групповых и индивидуальных занятий в рамках школьной программы с целью компенсации в ее освоении;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развитие речи, устранение специфических ошибок в письменной речи, расширение кругозора, развитие ориентировки во времени, в большом и малом пространстве, развитие мелкой моторики, памяти и внимания, коррекцию отставания, обусловленного индивидуальными особенностями ребенка;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C5892">
        <w:rPr>
          <w:sz w:val="28"/>
          <w:szCs w:val="28"/>
        </w:rPr>
        <w:t xml:space="preserve">– организация и проведение мероприятий по социальной анимации детей, в т.ч. музыкальных занятий, занятий по изобразительной деятельности (рисование, лепка, и т.д.), изготовление театральных декораций и костюмов, занятий по хореографии, занятий домашнего театра-студии, праздников, экскурсий, викторин, посещение театров, музеев, выставок, зрелищных </w:t>
      </w:r>
      <w:r w:rsidRPr="00FC5892">
        <w:rPr>
          <w:sz w:val="28"/>
          <w:szCs w:val="28"/>
        </w:rPr>
        <w:lastRenderedPageBreak/>
        <w:t>мероприятий и иных видов деятельности, в соответствии с возможностями Центра и потребностями конкретных детей;</w:t>
      </w:r>
      <w:proofErr w:type="gramEnd"/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обеспечение условий развития и досуга книгами, настольными играми, игрушками, канцелярскими принадлежностями, материалами для художественного и прикладного творчества, тел</w:t>
      </w:r>
      <w:proofErr w:type="gramStart"/>
      <w:r w:rsidRPr="00FC5892">
        <w:rPr>
          <w:sz w:val="28"/>
          <w:szCs w:val="28"/>
        </w:rPr>
        <w:t>е-</w:t>
      </w:r>
      <w:proofErr w:type="gramEnd"/>
      <w:r w:rsidR="008C2AB4" w:rsidRPr="00FC5892">
        <w:rPr>
          <w:sz w:val="28"/>
          <w:szCs w:val="28"/>
        </w:rPr>
        <w:t xml:space="preserve"> </w:t>
      </w:r>
      <w:r w:rsidRPr="00FC5892">
        <w:rPr>
          <w:sz w:val="28"/>
          <w:szCs w:val="28"/>
        </w:rPr>
        <w:t>аудио</w:t>
      </w:r>
      <w:r w:rsidR="008C2AB4" w:rsidRPr="00FC5892">
        <w:rPr>
          <w:sz w:val="28"/>
          <w:szCs w:val="28"/>
        </w:rPr>
        <w:t>-</w:t>
      </w:r>
      <w:r w:rsidRPr="00FC5892">
        <w:rPr>
          <w:sz w:val="28"/>
          <w:szCs w:val="28"/>
        </w:rPr>
        <w:t xml:space="preserve"> и видео материалами и оборудованием;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организация оздоровительного отдыха в выходные и каникулярные дни;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обеспечение контактов ребенка с родителями, лицами их заменяющими, родственниками и иными членами социального окружения на территории Центра;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мероприятия, направленные на возвращение ребенка к проживанию и воспитанию в условиях кровной или замещающей семьи;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мероприятия, направленные на адаптацию ребенка к условиям устройства в замещающую семью или учреждение для детей-сирот и детей, оставшихся без попечения родителей;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 xml:space="preserve">– мероприятия, направленные на подготовку ребенка к </w:t>
      </w:r>
      <w:r w:rsidR="00A17DAC">
        <w:rPr>
          <w:sz w:val="28"/>
          <w:szCs w:val="28"/>
        </w:rPr>
        <w:t>самостоятельному</w:t>
      </w:r>
      <w:r w:rsidRPr="00FC5892">
        <w:rPr>
          <w:sz w:val="28"/>
          <w:szCs w:val="28"/>
        </w:rPr>
        <w:t xml:space="preserve"> проживанию (беседы, консультации, тренинги, практические занятия по самообслуживанию и </w:t>
      </w:r>
      <w:proofErr w:type="spellStart"/>
      <w:r w:rsidRPr="00FC5892">
        <w:rPr>
          <w:sz w:val="28"/>
          <w:szCs w:val="28"/>
        </w:rPr>
        <w:t>самообеспечению</w:t>
      </w:r>
      <w:proofErr w:type="spellEnd"/>
      <w:r w:rsidRPr="00FC5892">
        <w:rPr>
          <w:sz w:val="28"/>
          <w:szCs w:val="28"/>
        </w:rPr>
        <w:t xml:space="preserve"> и т.д.);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профессиональная ориентация;</w:t>
      </w:r>
    </w:p>
    <w:p w:rsidR="002F3D9E" w:rsidRPr="00FC5892" w:rsidRDefault="002F3D9E" w:rsidP="003621FC">
      <w:pPr>
        <w:shd w:val="clear" w:color="auto" w:fill="FFFFFF"/>
        <w:ind w:firstLine="709"/>
        <w:jc w:val="both"/>
        <w:rPr>
          <w:sz w:val="28"/>
          <w:szCs w:val="28"/>
        </w:rPr>
      </w:pPr>
      <w:r w:rsidRPr="00FC5892">
        <w:rPr>
          <w:sz w:val="28"/>
          <w:szCs w:val="28"/>
        </w:rPr>
        <w:t>– содействие в трудоустройстве.</w:t>
      </w:r>
    </w:p>
    <w:p w:rsidR="002F3D9E" w:rsidRPr="00FC5892" w:rsidRDefault="002F3D9E" w:rsidP="003621F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C5892">
        <w:rPr>
          <w:rFonts w:ascii="Times New Roman" w:hAnsi="Times New Roman"/>
          <w:sz w:val="28"/>
          <w:szCs w:val="28"/>
        </w:rPr>
        <w:t xml:space="preserve">2.3. </w:t>
      </w:r>
      <w:r w:rsidR="00D76469">
        <w:rPr>
          <w:rFonts w:ascii="Times New Roman" w:hAnsi="Times New Roman"/>
          <w:sz w:val="28"/>
          <w:szCs w:val="28"/>
        </w:rPr>
        <w:t xml:space="preserve">  </w:t>
      </w:r>
      <w:r w:rsidRPr="00FC5892">
        <w:rPr>
          <w:rFonts w:ascii="Times New Roman" w:hAnsi="Times New Roman"/>
          <w:sz w:val="28"/>
          <w:szCs w:val="28"/>
        </w:rPr>
        <w:t xml:space="preserve">Для организации проживания несовершеннолетних в отделении создаются воспитательные группы, объединяющие их по полу, возрасту, степени </w:t>
      </w:r>
      <w:r w:rsidR="00A17DAC">
        <w:rPr>
          <w:rFonts w:ascii="Times New Roman" w:hAnsi="Times New Roman"/>
          <w:sz w:val="28"/>
          <w:szCs w:val="28"/>
        </w:rPr>
        <w:t>родства</w:t>
      </w:r>
      <w:r w:rsidRPr="00FC5892">
        <w:rPr>
          <w:rFonts w:ascii="Times New Roman" w:hAnsi="Times New Roman"/>
          <w:sz w:val="28"/>
          <w:szCs w:val="28"/>
        </w:rPr>
        <w:t>, продолжительности срока социальной реабилитации, форме дальнейшего устройства и иным признакам.</w:t>
      </w:r>
    </w:p>
    <w:p w:rsidR="002F3D9E" w:rsidRPr="00FC5892" w:rsidRDefault="002F3D9E" w:rsidP="003621F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C5892">
        <w:rPr>
          <w:rFonts w:ascii="Times New Roman" w:hAnsi="Times New Roman"/>
          <w:sz w:val="28"/>
          <w:szCs w:val="28"/>
        </w:rPr>
        <w:t xml:space="preserve">2.4. </w:t>
      </w:r>
      <w:r w:rsidR="00D76469">
        <w:rPr>
          <w:rFonts w:ascii="Times New Roman" w:hAnsi="Times New Roman"/>
          <w:sz w:val="28"/>
          <w:szCs w:val="28"/>
        </w:rPr>
        <w:t xml:space="preserve">  </w:t>
      </w:r>
      <w:r w:rsidRPr="00FC5892">
        <w:rPr>
          <w:rFonts w:ascii="Times New Roman" w:hAnsi="Times New Roman"/>
          <w:sz w:val="28"/>
          <w:szCs w:val="28"/>
        </w:rPr>
        <w:t xml:space="preserve">Число несовершеннолетних одной воспитательной группы, как правило, не </w:t>
      </w:r>
      <w:r w:rsidR="008C2AB4" w:rsidRPr="00FC5892">
        <w:rPr>
          <w:rFonts w:ascii="Times New Roman" w:hAnsi="Times New Roman"/>
          <w:sz w:val="28"/>
          <w:szCs w:val="28"/>
        </w:rPr>
        <w:t>должно превышать 8</w:t>
      </w:r>
      <w:r w:rsidRPr="00FC5892">
        <w:rPr>
          <w:rFonts w:ascii="Times New Roman" w:hAnsi="Times New Roman"/>
          <w:sz w:val="28"/>
          <w:szCs w:val="28"/>
        </w:rPr>
        <w:t xml:space="preserve"> человек.</w:t>
      </w:r>
    </w:p>
    <w:p w:rsidR="001831CF" w:rsidRDefault="002F3D9E" w:rsidP="003621F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C5892">
        <w:rPr>
          <w:rFonts w:ascii="Times New Roman" w:hAnsi="Times New Roman"/>
          <w:sz w:val="28"/>
          <w:szCs w:val="28"/>
        </w:rPr>
        <w:t xml:space="preserve">2.5. Число воспитательных групп в отделении рассчитывается в каждом календарном году на основании установленной плановой численности несовершеннолетних </w:t>
      </w:r>
      <w:r w:rsidR="00A17DAC">
        <w:rPr>
          <w:rFonts w:ascii="Times New Roman" w:hAnsi="Times New Roman"/>
          <w:sz w:val="28"/>
          <w:szCs w:val="28"/>
        </w:rPr>
        <w:t>отделения стационарного обслуживания</w:t>
      </w:r>
      <w:r w:rsidR="001831CF">
        <w:rPr>
          <w:rFonts w:ascii="Times New Roman" w:hAnsi="Times New Roman"/>
          <w:sz w:val="28"/>
          <w:szCs w:val="28"/>
        </w:rPr>
        <w:t>.</w:t>
      </w:r>
    </w:p>
    <w:p w:rsidR="002F3D9E" w:rsidRPr="00FC5892" w:rsidRDefault="002F3D9E" w:rsidP="003621F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C2AB4" w:rsidRPr="003621FC" w:rsidRDefault="001831CF" w:rsidP="003621FC">
      <w:pPr>
        <w:pStyle w:val="a8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621F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36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ОТДЕЛЕНИЯ</w:t>
      </w:r>
    </w:p>
    <w:p w:rsidR="00D76469" w:rsidRPr="00D76469" w:rsidRDefault="00D76469" w:rsidP="003621FC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AB4" w:rsidRPr="00FC5892" w:rsidRDefault="00D76469" w:rsidP="003621FC">
      <w:pPr>
        <w:pStyle w:val="a8"/>
        <w:numPr>
          <w:ilvl w:val="1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C2AB4" w:rsidRPr="00FC5892">
        <w:rPr>
          <w:rFonts w:ascii="Times New Roman" w:hAnsi="Times New Roman" w:cs="Times New Roman"/>
          <w:spacing w:val="-1"/>
          <w:sz w:val="28"/>
          <w:szCs w:val="28"/>
        </w:rPr>
        <w:t xml:space="preserve">Отделение возглавляет заведующий отделением, который назначается и освобождается от </w:t>
      </w:r>
      <w:r w:rsidR="008C2AB4" w:rsidRPr="00FC5892">
        <w:rPr>
          <w:rFonts w:ascii="Times New Roman" w:hAnsi="Times New Roman" w:cs="Times New Roman"/>
          <w:sz w:val="28"/>
          <w:szCs w:val="28"/>
        </w:rPr>
        <w:t xml:space="preserve">занимаемой </w:t>
      </w:r>
      <w:r w:rsidR="008C2AB4" w:rsidRPr="00FC5892">
        <w:rPr>
          <w:rFonts w:ascii="Times New Roman" w:hAnsi="Times New Roman" w:cs="Times New Roman"/>
          <w:spacing w:val="-2"/>
          <w:sz w:val="28"/>
          <w:szCs w:val="28"/>
        </w:rPr>
        <w:t>должности</w:t>
      </w:r>
      <w:r w:rsidR="008C2AB4" w:rsidRPr="00FC5892">
        <w:rPr>
          <w:rFonts w:ascii="Times New Roman" w:hAnsi="Times New Roman" w:cs="Times New Roman"/>
          <w:sz w:val="28"/>
          <w:szCs w:val="28"/>
        </w:rPr>
        <w:t xml:space="preserve"> директором Центра.</w:t>
      </w:r>
      <w:r w:rsidR="008C2AB4" w:rsidRPr="00FC58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C2AB4" w:rsidRPr="00FC5892">
        <w:rPr>
          <w:rFonts w:ascii="Times New Roman" w:hAnsi="Times New Roman" w:cs="Times New Roman"/>
          <w:sz w:val="28"/>
          <w:szCs w:val="28"/>
        </w:rPr>
        <w:t>В случае временного отсутствия заведующего отделением (отпуск, болезнь, командировка и т.п.) выполнение его обязанностей возлагается на исполняющего обязанности заведующего отделением, который назначается приказом директора Центра</w:t>
      </w:r>
      <w:r w:rsidR="00D705EA">
        <w:rPr>
          <w:rFonts w:ascii="Times New Roman" w:hAnsi="Times New Roman" w:cs="Times New Roman"/>
          <w:sz w:val="28"/>
          <w:szCs w:val="28"/>
        </w:rPr>
        <w:t>.</w:t>
      </w:r>
    </w:p>
    <w:p w:rsidR="008C2AB4" w:rsidRPr="00FC5892" w:rsidRDefault="008C2AB4" w:rsidP="003621FC">
      <w:pPr>
        <w:pStyle w:val="a8"/>
        <w:numPr>
          <w:ilvl w:val="1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92">
        <w:rPr>
          <w:rFonts w:ascii="Times New Roman" w:hAnsi="Times New Roman" w:cs="Times New Roman"/>
          <w:sz w:val="28"/>
          <w:szCs w:val="28"/>
        </w:rPr>
        <w:t xml:space="preserve"> Штатное расписание отделения утверждается директором Центра в пределах установленного фонда оплаты труда по согласованию вышестоящей организацией.</w:t>
      </w:r>
    </w:p>
    <w:p w:rsidR="008C2AB4" w:rsidRPr="00FC5892" w:rsidRDefault="008C2AB4" w:rsidP="003621FC">
      <w:pPr>
        <w:pStyle w:val="a8"/>
        <w:numPr>
          <w:ilvl w:val="1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92">
        <w:rPr>
          <w:rFonts w:ascii="Times New Roman" w:hAnsi="Times New Roman" w:cs="Times New Roman"/>
          <w:sz w:val="28"/>
          <w:szCs w:val="28"/>
        </w:rPr>
        <w:t xml:space="preserve"> Численный состав специалистов Отделения утверждается директором Учреждения в соответствии с предельной штатной численностью работников Учреждения.</w:t>
      </w:r>
    </w:p>
    <w:p w:rsidR="008C2AB4" w:rsidRPr="00FC5892" w:rsidRDefault="008C2AB4" w:rsidP="003621FC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2AB4" w:rsidRPr="00FC5892" w:rsidRDefault="008C2AB4" w:rsidP="003621FC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2AB4" w:rsidRPr="001831CF" w:rsidRDefault="001831CF" w:rsidP="003621FC">
      <w:pPr>
        <w:pStyle w:val="a8"/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621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И ПОРЯДОК ДЕЯТЕ</w:t>
      </w:r>
      <w:r w:rsidR="00947592" w:rsidRPr="003621FC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3621FC">
        <w:rPr>
          <w:rFonts w:ascii="Times New Roman" w:hAnsi="Times New Roman" w:cs="Times New Roman"/>
          <w:b/>
          <w:bCs/>
          <w:sz w:val="28"/>
          <w:szCs w:val="28"/>
        </w:rPr>
        <w:t>ЬНОСТИ</w:t>
      </w:r>
      <w:r w:rsidRPr="001831CF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8C2AB4" w:rsidRPr="00FC5892" w:rsidRDefault="008C2AB4" w:rsidP="003621FC">
      <w:pPr>
        <w:pStyle w:val="a8"/>
        <w:suppressAutoHyphens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8C2AB4" w:rsidRPr="00FC5892" w:rsidRDefault="008C2AB4" w:rsidP="003621FC">
      <w:pPr>
        <w:pStyle w:val="a8"/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892">
        <w:rPr>
          <w:rFonts w:ascii="Times New Roman" w:hAnsi="Times New Roman" w:cs="Times New Roman"/>
          <w:bCs/>
          <w:sz w:val="28"/>
          <w:szCs w:val="28"/>
        </w:rPr>
        <w:t>Отделение работает по Правилам внутреннего распорядка</w:t>
      </w:r>
      <w:r w:rsidR="001831CF">
        <w:rPr>
          <w:rFonts w:ascii="Times New Roman" w:hAnsi="Times New Roman" w:cs="Times New Roman"/>
          <w:bCs/>
          <w:sz w:val="28"/>
          <w:szCs w:val="28"/>
        </w:rPr>
        <w:t>,</w:t>
      </w:r>
      <w:r w:rsidRPr="00FC5892">
        <w:rPr>
          <w:rFonts w:ascii="Times New Roman" w:hAnsi="Times New Roman" w:cs="Times New Roman"/>
          <w:bCs/>
          <w:sz w:val="28"/>
          <w:szCs w:val="28"/>
        </w:rPr>
        <w:t xml:space="preserve"> утвержденным директором Учреждения.</w:t>
      </w:r>
    </w:p>
    <w:p w:rsidR="008C2AB4" w:rsidRPr="00FC5892" w:rsidRDefault="008C2AB4" w:rsidP="003621FC">
      <w:pPr>
        <w:pStyle w:val="a8"/>
        <w:numPr>
          <w:ilvl w:val="1"/>
          <w:numId w:val="5"/>
        </w:numPr>
        <w:tabs>
          <w:tab w:val="left" w:pos="0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892">
        <w:rPr>
          <w:rFonts w:ascii="Times New Roman" w:hAnsi="Times New Roman" w:cs="Times New Roman"/>
          <w:bCs/>
          <w:sz w:val="28"/>
          <w:szCs w:val="28"/>
        </w:rPr>
        <w:t>Принципами работы Отделения являются: бесплатность, конфиденциальность, доброжелательность сотрудников.</w:t>
      </w:r>
    </w:p>
    <w:p w:rsidR="008C2AB4" w:rsidRPr="00FC5892" w:rsidRDefault="008C2AB4" w:rsidP="003621FC">
      <w:pPr>
        <w:pStyle w:val="a8"/>
        <w:numPr>
          <w:ilvl w:val="1"/>
          <w:numId w:val="5"/>
        </w:numPr>
        <w:tabs>
          <w:tab w:val="left" w:pos="0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892">
        <w:rPr>
          <w:rFonts w:ascii="Times New Roman" w:hAnsi="Times New Roman" w:cs="Times New Roman"/>
          <w:sz w:val="28"/>
          <w:szCs w:val="28"/>
        </w:rPr>
        <w:t>В своей работе отделение взаимодействует со всеми структурными подразделениями Центра, а также при необходимости с органами и учреждениями системы профилактики безнадзорности и правонарушений несовершеннолетних, общественными и другими организациями в пределах установленной компетенции.</w:t>
      </w:r>
    </w:p>
    <w:p w:rsidR="008C2AB4" w:rsidRPr="00FC5892" w:rsidRDefault="008C2AB4" w:rsidP="003621FC">
      <w:pPr>
        <w:pStyle w:val="a8"/>
        <w:numPr>
          <w:ilvl w:val="1"/>
          <w:numId w:val="5"/>
        </w:numPr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892">
        <w:rPr>
          <w:rFonts w:ascii="Times New Roman" w:hAnsi="Times New Roman" w:cs="Times New Roman"/>
          <w:sz w:val="28"/>
          <w:szCs w:val="28"/>
        </w:rPr>
        <w:t>В отделение поступает информация из подразделений Центра, оказывающих социальные услуги несовершеннолетним, необходимая для выполнения задач, стоящих перед отделением.</w:t>
      </w:r>
    </w:p>
    <w:p w:rsidR="008C2AB4" w:rsidRPr="00FC5892" w:rsidRDefault="008C2AB4" w:rsidP="003621F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C5FDF" w:rsidRPr="001831CF" w:rsidRDefault="00D76469" w:rsidP="003621FC">
      <w:pPr>
        <w:pStyle w:val="a8"/>
        <w:tabs>
          <w:tab w:val="left" w:pos="567"/>
        </w:tabs>
        <w:suppressAutoHyphens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621FC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1831CF" w:rsidRPr="003621FC">
        <w:rPr>
          <w:rFonts w:ascii="Times New Roman" w:hAnsi="Times New Roman" w:cs="Times New Roman"/>
          <w:b/>
          <w:bCs/>
          <w:sz w:val="28"/>
          <w:szCs w:val="28"/>
        </w:rPr>
        <w:t xml:space="preserve">ОБЯЗАННОСТИ  </w:t>
      </w:r>
      <w:r w:rsidRPr="003621FC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1831CF" w:rsidRPr="003621FC">
        <w:rPr>
          <w:rFonts w:ascii="Times New Roman" w:hAnsi="Times New Roman" w:cs="Times New Roman"/>
          <w:b/>
          <w:bCs/>
          <w:sz w:val="28"/>
          <w:szCs w:val="28"/>
        </w:rPr>
        <w:t>ПРАВА СПЕЦИАЛИСТОВ ОТДЕЛЕНИЯ</w:t>
      </w:r>
      <w:r w:rsidR="001831CF" w:rsidRPr="001831CF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7C5FDF" w:rsidRPr="00FC5892" w:rsidRDefault="00D76469" w:rsidP="003621FC">
      <w:pPr>
        <w:suppressAutoHyphens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7C5FDF" w:rsidRPr="00FC5892">
        <w:rPr>
          <w:sz w:val="28"/>
          <w:szCs w:val="28"/>
        </w:rPr>
        <w:t>Заведующий   от лица отделения в пределах своей компетенции имеет право:</w:t>
      </w:r>
    </w:p>
    <w:p w:rsidR="007C5FDF" w:rsidRPr="00FC5892" w:rsidRDefault="00D76469" w:rsidP="003621F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5FDF" w:rsidRPr="00FC5892">
        <w:rPr>
          <w:rFonts w:ascii="Times New Roman" w:hAnsi="Times New Roman" w:cs="Times New Roman"/>
          <w:sz w:val="28"/>
          <w:szCs w:val="28"/>
        </w:rPr>
        <w:t>.1.1. Запрашивать в структурных подразделениях Центра необходимую информацию, отчетные и иные документы, необходимые для реализации задач и функций отделения.</w:t>
      </w:r>
    </w:p>
    <w:p w:rsidR="007C5FDF" w:rsidRPr="00FC5892" w:rsidRDefault="00D76469" w:rsidP="003621F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5FDF" w:rsidRPr="00FC5892">
        <w:rPr>
          <w:rFonts w:ascii="Times New Roman" w:hAnsi="Times New Roman" w:cs="Times New Roman"/>
          <w:sz w:val="28"/>
          <w:szCs w:val="28"/>
        </w:rPr>
        <w:t>.1.2. Вносить предложения директору Центра по совершенствованию работы отделения, в том числе и об улучшении труда работников.</w:t>
      </w:r>
    </w:p>
    <w:p w:rsidR="007C5FDF" w:rsidRPr="00FC5892" w:rsidRDefault="00D76469" w:rsidP="003621F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5FDF" w:rsidRPr="00FC5892">
        <w:rPr>
          <w:rFonts w:ascii="Times New Roman" w:hAnsi="Times New Roman" w:cs="Times New Roman"/>
          <w:sz w:val="28"/>
          <w:szCs w:val="28"/>
        </w:rPr>
        <w:t xml:space="preserve">.1.3. Давать разъяснения, рекомендации по вопросам, входящим в его компетенцию. </w:t>
      </w:r>
    </w:p>
    <w:p w:rsidR="007C5FDF" w:rsidRPr="00FC5892" w:rsidRDefault="00D76469" w:rsidP="003621F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5FDF" w:rsidRPr="00FC5892">
        <w:rPr>
          <w:rFonts w:ascii="Times New Roman" w:hAnsi="Times New Roman" w:cs="Times New Roman"/>
          <w:sz w:val="28"/>
          <w:szCs w:val="28"/>
        </w:rPr>
        <w:t>.1.4. Представительствовать в установленном порядке от имени Центра по вопросам, относящимся к компетенции отделения, во взаимоотношениях с другими учреждениями, организациями, ведомствами.</w:t>
      </w:r>
    </w:p>
    <w:p w:rsidR="007C5FDF" w:rsidRPr="00FC5892" w:rsidRDefault="00D76469" w:rsidP="003621F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5FDF" w:rsidRPr="00FC5892">
        <w:rPr>
          <w:rFonts w:ascii="Times New Roman" w:hAnsi="Times New Roman" w:cs="Times New Roman"/>
          <w:sz w:val="28"/>
          <w:szCs w:val="28"/>
        </w:rPr>
        <w:t>.1.5. Привлекать к сотрудничеству по согласованию с администрацией Центра специалистов учреждений и организаций с целью улучшения качества обслуживания.</w:t>
      </w:r>
    </w:p>
    <w:p w:rsidR="007C5FDF" w:rsidRPr="00FC5892" w:rsidRDefault="00D76469" w:rsidP="003621F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5FDF" w:rsidRPr="00FC5892">
        <w:rPr>
          <w:rFonts w:ascii="Times New Roman" w:hAnsi="Times New Roman" w:cs="Times New Roman"/>
          <w:sz w:val="28"/>
          <w:szCs w:val="28"/>
        </w:rPr>
        <w:t>.1.6. Участвовать в научно-методических семинарах, конференциях по профилю Центра.</w:t>
      </w:r>
    </w:p>
    <w:p w:rsidR="007C5FDF" w:rsidRPr="00FC5892" w:rsidRDefault="00D76469" w:rsidP="003621FC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7C5FDF" w:rsidRPr="00FC5892">
        <w:rPr>
          <w:sz w:val="28"/>
          <w:szCs w:val="28"/>
        </w:rPr>
        <w:t>Заведующий от лица отделения отвечает за полноту, своевременность выполнения задач и функций, возложенных на отделение, качество услуг, предоставляемых сотрудниками отделения, а также за полную реализацию предоставленных ему прав.</w:t>
      </w:r>
    </w:p>
    <w:p w:rsidR="00C25B45" w:rsidRPr="003621FC" w:rsidRDefault="00D76469" w:rsidP="003621FC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7C5FDF" w:rsidRPr="00FC5892">
        <w:rPr>
          <w:sz w:val="28"/>
          <w:szCs w:val="28"/>
        </w:rPr>
        <w:t>Персональная ответственность сотрудников отделения устанавливается должностными инструкциями.</w:t>
      </w:r>
    </w:p>
    <w:p w:rsidR="00C25B45" w:rsidRPr="00A17DAC" w:rsidRDefault="00C25B45" w:rsidP="003621FC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B45" w:rsidRPr="00A17DAC" w:rsidRDefault="00A17DAC" w:rsidP="003621FC">
      <w:pPr>
        <w:pStyle w:val="a8"/>
        <w:suppressAutoHyphens/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AC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1831CF" w:rsidRPr="00A17DAC">
        <w:rPr>
          <w:rFonts w:ascii="Times New Roman" w:hAnsi="Times New Roman" w:cs="Times New Roman"/>
          <w:b/>
          <w:bCs/>
          <w:sz w:val="28"/>
          <w:szCs w:val="28"/>
        </w:rPr>
        <w:t>ОТВЕТСТВЕННОСТЬ СТОРОН.</w:t>
      </w:r>
    </w:p>
    <w:p w:rsidR="00C25B45" w:rsidRPr="00A17DAC" w:rsidRDefault="00C25B45" w:rsidP="003621FC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C5FDF" w:rsidRPr="003621FC" w:rsidRDefault="00A17DAC" w:rsidP="003621FC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7C5FDF" w:rsidRPr="003621FC" w:rsidSect="002F3D9E">
          <w:footerReference w:type="even" r:id="rId7"/>
          <w:footerReference w:type="default" r:id="rId8"/>
          <w:pgSz w:w="11907" w:h="16840" w:code="9"/>
          <w:pgMar w:top="709" w:right="851" w:bottom="1134" w:left="1418" w:header="720" w:footer="720" w:gutter="0"/>
          <w:cols w:space="720"/>
          <w:titlePg/>
        </w:sectPr>
      </w:pPr>
      <w:r>
        <w:rPr>
          <w:rFonts w:ascii="Times New Roman" w:hAnsi="Times New Roman" w:cs="Times New Roman"/>
          <w:sz w:val="28"/>
          <w:szCs w:val="28"/>
        </w:rPr>
        <w:t>6</w:t>
      </w:r>
      <w:r w:rsidR="00D76469" w:rsidRPr="00A17DAC">
        <w:rPr>
          <w:rFonts w:ascii="Times New Roman" w:hAnsi="Times New Roman" w:cs="Times New Roman"/>
          <w:sz w:val="28"/>
          <w:szCs w:val="28"/>
        </w:rPr>
        <w:t>.1</w:t>
      </w:r>
      <w:r w:rsidR="00C25B45" w:rsidRPr="00A17DAC">
        <w:rPr>
          <w:rFonts w:ascii="Times New Roman" w:hAnsi="Times New Roman" w:cs="Times New Roman"/>
          <w:sz w:val="28"/>
          <w:szCs w:val="28"/>
        </w:rPr>
        <w:t xml:space="preserve"> Степень ответственности специалистов устанавливается</w:t>
      </w:r>
      <w:r w:rsidR="00C25B45" w:rsidRPr="00FC5892">
        <w:rPr>
          <w:rFonts w:ascii="Times New Roman" w:hAnsi="Times New Roman" w:cs="Times New Roman"/>
          <w:sz w:val="28"/>
          <w:szCs w:val="28"/>
        </w:rPr>
        <w:t xml:space="preserve"> должностными инструкциями и законод</w:t>
      </w:r>
      <w:r w:rsidR="003621FC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312FA9" w:rsidRPr="003621FC" w:rsidRDefault="00312FA9" w:rsidP="003621FC"/>
    <w:sectPr w:rsidR="00312FA9" w:rsidRPr="003621FC" w:rsidSect="0031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9F1" w:rsidRDefault="00E629F1" w:rsidP="00925A14">
      <w:r>
        <w:separator/>
      </w:r>
    </w:p>
  </w:endnote>
  <w:endnote w:type="continuationSeparator" w:id="0">
    <w:p w:rsidR="00E629F1" w:rsidRDefault="00E629F1" w:rsidP="00925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12" w:rsidRDefault="009C2022" w:rsidP="00C922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5B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0112" w:rsidRDefault="00E629F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12" w:rsidRDefault="009C2022" w:rsidP="00C922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5B4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0793">
      <w:rPr>
        <w:rStyle w:val="a5"/>
        <w:noProof/>
      </w:rPr>
      <w:t>2</w:t>
    </w:r>
    <w:r>
      <w:rPr>
        <w:rStyle w:val="a5"/>
      </w:rPr>
      <w:fldChar w:fldCharType="end"/>
    </w:r>
  </w:p>
  <w:p w:rsidR="00560112" w:rsidRDefault="00E629F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9F1" w:rsidRDefault="00E629F1" w:rsidP="00925A14">
      <w:r>
        <w:separator/>
      </w:r>
    </w:p>
  </w:footnote>
  <w:footnote w:type="continuationSeparator" w:id="0">
    <w:p w:rsidR="00E629F1" w:rsidRDefault="00E629F1" w:rsidP="00925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A4"/>
    <w:multiLevelType w:val="hybridMultilevel"/>
    <w:tmpl w:val="ADC8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30851"/>
    <w:multiLevelType w:val="multilevel"/>
    <w:tmpl w:val="C6AC3E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14D06BE"/>
    <w:multiLevelType w:val="multilevel"/>
    <w:tmpl w:val="A07E70F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BEA0DEE"/>
    <w:multiLevelType w:val="hybridMultilevel"/>
    <w:tmpl w:val="D916DC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A116E"/>
    <w:multiLevelType w:val="multilevel"/>
    <w:tmpl w:val="D22469BE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5">
    <w:nsid w:val="7F0C45B3"/>
    <w:multiLevelType w:val="multilevel"/>
    <w:tmpl w:val="D22469BE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D9E"/>
    <w:rsid w:val="00040C6E"/>
    <w:rsid w:val="0006652F"/>
    <w:rsid w:val="00163E80"/>
    <w:rsid w:val="0016578C"/>
    <w:rsid w:val="001831CF"/>
    <w:rsid w:val="001A49E7"/>
    <w:rsid w:val="002A1B15"/>
    <w:rsid w:val="002F3D9E"/>
    <w:rsid w:val="00312FA9"/>
    <w:rsid w:val="00317033"/>
    <w:rsid w:val="003621FC"/>
    <w:rsid w:val="004200F3"/>
    <w:rsid w:val="004319D4"/>
    <w:rsid w:val="00460BDC"/>
    <w:rsid w:val="00670793"/>
    <w:rsid w:val="00714FFD"/>
    <w:rsid w:val="007C5FDF"/>
    <w:rsid w:val="008C2AB4"/>
    <w:rsid w:val="00925A14"/>
    <w:rsid w:val="00947592"/>
    <w:rsid w:val="009C2022"/>
    <w:rsid w:val="00A17DAC"/>
    <w:rsid w:val="00B15861"/>
    <w:rsid w:val="00B66F2A"/>
    <w:rsid w:val="00C25B45"/>
    <w:rsid w:val="00CA53EC"/>
    <w:rsid w:val="00D174AE"/>
    <w:rsid w:val="00D705EA"/>
    <w:rsid w:val="00D7275F"/>
    <w:rsid w:val="00D76469"/>
    <w:rsid w:val="00DC13B2"/>
    <w:rsid w:val="00E629F1"/>
    <w:rsid w:val="00F15775"/>
    <w:rsid w:val="00FC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F3D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2F3D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3D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F3D9E"/>
    <w:rPr>
      <w:rFonts w:cs="Times New Roman"/>
    </w:rPr>
  </w:style>
  <w:style w:type="paragraph" w:styleId="a6">
    <w:name w:val="Normal (Web)"/>
    <w:basedOn w:val="a"/>
    <w:rsid w:val="002F3D9E"/>
    <w:pPr>
      <w:spacing w:before="100" w:beforeAutospacing="1" w:after="100" w:afterAutospacing="1"/>
    </w:pPr>
  </w:style>
  <w:style w:type="paragraph" w:customStyle="1" w:styleId="ConsPlusTitle">
    <w:name w:val="ConsPlusTitle"/>
    <w:rsid w:val="002F3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2F3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3D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Plain Text"/>
    <w:basedOn w:val="a"/>
    <w:link w:val="aa"/>
    <w:rsid w:val="002F3D9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2F3D9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12</cp:revision>
  <cp:lastPrinted>2023-09-15T08:25:00Z</cp:lastPrinted>
  <dcterms:created xsi:type="dcterms:W3CDTF">2015-09-11T05:14:00Z</dcterms:created>
  <dcterms:modified xsi:type="dcterms:W3CDTF">2024-02-27T07:52:00Z</dcterms:modified>
</cp:coreProperties>
</file>