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D1" w:rsidRDefault="00701ED1" w:rsidP="00701E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№2 </w:t>
      </w:r>
    </w:p>
    <w:p w:rsidR="00701ED1" w:rsidRDefault="00701ED1" w:rsidP="00701E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01ED1" w:rsidRDefault="00701ED1" w:rsidP="00701E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  <w:r w:rsidRPr="00937329">
        <w:rPr>
          <w:rFonts w:ascii="Times New Roman" w:hAnsi="Times New Roman" w:cs="Times New Roman"/>
          <w:sz w:val="24"/>
          <w:szCs w:val="24"/>
        </w:rPr>
        <w:t>от 17.04.2025 г. № 30-о</w:t>
      </w:r>
    </w:p>
    <w:p w:rsidR="00701ED1" w:rsidRPr="00937329" w:rsidRDefault="00701ED1" w:rsidP="00701ED1">
      <w:pPr>
        <w:spacing w:after="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 локальных актов»</w:t>
      </w:r>
    </w:p>
    <w:p w:rsidR="00701ED1" w:rsidRPr="0043283C" w:rsidRDefault="00701ED1" w:rsidP="00701ED1">
      <w:pPr>
        <w:tabs>
          <w:tab w:val="left" w:pos="442"/>
        </w:tabs>
        <w:spacing w:after="0"/>
        <w:jc w:val="center"/>
        <w:rPr>
          <w:spacing w:val="-6"/>
          <w:sz w:val="24"/>
          <w:szCs w:val="24"/>
        </w:rPr>
      </w:pPr>
    </w:p>
    <w:p w:rsidR="00701ED1" w:rsidRDefault="00701ED1" w:rsidP="00701ED1">
      <w:pPr>
        <w:spacing w:line="302" w:lineRule="exact"/>
        <w:ind w:left="5520"/>
        <w:jc w:val="right"/>
        <w:rPr>
          <w:spacing w:val="-6"/>
          <w:sz w:val="30"/>
          <w:szCs w:val="30"/>
        </w:rPr>
      </w:pPr>
    </w:p>
    <w:p w:rsidR="00701ED1" w:rsidRDefault="00701ED1" w:rsidP="00701ED1">
      <w:pPr>
        <w:spacing w:line="302" w:lineRule="exact"/>
        <w:ind w:left="5525"/>
        <w:jc w:val="right"/>
        <w:rPr>
          <w:spacing w:val="-6"/>
          <w:sz w:val="30"/>
          <w:szCs w:val="30"/>
        </w:rPr>
      </w:pPr>
    </w:p>
    <w:p w:rsidR="00701ED1" w:rsidRDefault="00701ED1" w:rsidP="00701ED1">
      <w:pPr>
        <w:spacing w:after="0" w:line="302" w:lineRule="exact"/>
        <w:ind w:left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7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должностей, связанных с высокими коррупционными рисками </w:t>
      </w:r>
      <w:proofErr w:type="gramStart"/>
      <w:r w:rsidRPr="00937329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9373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01ED1" w:rsidRPr="00937329" w:rsidRDefault="00701ED1" w:rsidP="00701ED1">
      <w:pPr>
        <w:spacing w:after="0" w:line="302" w:lineRule="exact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329">
        <w:rPr>
          <w:rFonts w:ascii="Times New Roman" w:hAnsi="Times New Roman" w:cs="Times New Roman"/>
          <w:b/>
          <w:sz w:val="24"/>
          <w:szCs w:val="24"/>
        </w:rPr>
        <w:t>ГБУСО Псковской области «Центр помощи детям, оказавшимся без попечения родителей, Печорского района»</w:t>
      </w:r>
    </w:p>
    <w:p w:rsidR="00701ED1" w:rsidRPr="00937329" w:rsidRDefault="00701ED1" w:rsidP="00701ED1">
      <w:pPr>
        <w:spacing w:after="0" w:line="302" w:lineRule="exact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701ED1" w:rsidRPr="00937329" w:rsidRDefault="00701ED1" w:rsidP="00701ED1">
      <w:pPr>
        <w:spacing w:after="0" w:line="302" w:lineRule="exact"/>
        <w:ind w:left="85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51" w:type="dxa"/>
        <w:tblLayout w:type="fixed"/>
        <w:tblLook w:val="0000"/>
      </w:tblPr>
      <w:tblGrid>
        <w:gridCol w:w="958"/>
        <w:gridCol w:w="5529"/>
      </w:tblGrid>
      <w:tr w:rsidR="00701ED1" w:rsidRPr="00937329" w:rsidTr="00B76BF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D1" w:rsidRPr="00937329" w:rsidRDefault="00701ED1" w:rsidP="00B76BF9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7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937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  <w:proofErr w:type="spellStart"/>
            <w:r w:rsidRPr="00937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D1" w:rsidRPr="00937329" w:rsidRDefault="00701ED1" w:rsidP="00B76BF9">
            <w:pPr>
              <w:spacing w:after="0"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 должности</w:t>
            </w:r>
          </w:p>
        </w:tc>
      </w:tr>
      <w:tr w:rsidR="00701ED1" w:rsidRPr="00937329" w:rsidTr="00B76BF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D1" w:rsidRPr="00937329" w:rsidRDefault="00701ED1" w:rsidP="00B76BF9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D1" w:rsidRPr="00937329" w:rsidRDefault="00701ED1" w:rsidP="00B76BF9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Директор </w:t>
            </w:r>
          </w:p>
        </w:tc>
      </w:tr>
      <w:tr w:rsidR="00701ED1" w:rsidRPr="00937329" w:rsidTr="00B76BF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D1" w:rsidRPr="00937329" w:rsidRDefault="00701ED1" w:rsidP="00B76BF9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D1" w:rsidRPr="00937329" w:rsidRDefault="00701ED1" w:rsidP="00B76BF9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Заместитель директора </w:t>
            </w:r>
          </w:p>
        </w:tc>
      </w:tr>
      <w:tr w:rsidR="00701ED1" w:rsidRPr="00937329" w:rsidTr="00B76BF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D1" w:rsidRPr="00937329" w:rsidRDefault="00701ED1" w:rsidP="00B76BF9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D1" w:rsidRPr="00937329" w:rsidRDefault="00701ED1" w:rsidP="00B76BF9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Главный бухгалтер </w:t>
            </w:r>
          </w:p>
        </w:tc>
      </w:tr>
      <w:tr w:rsidR="00701ED1" w:rsidRPr="00937329" w:rsidTr="00B76BF9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D1" w:rsidRPr="00937329" w:rsidRDefault="00701ED1" w:rsidP="00B76BF9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ED1" w:rsidRPr="00937329" w:rsidRDefault="00701ED1" w:rsidP="00B76BF9">
            <w:pPr>
              <w:spacing w:after="0" w:line="3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Заведующий хозяйством</w:t>
            </w:r>
          </w:p>
        </w:tc>
      </w:tr>
    </w:tbl>
    <w:p w:rsidR="00701ED1" w:rsidRPr="00937329" w:rsidRDefault="00701ED1" w:rsidP="00701ED1">
      <w:pPr>
        <w:spacing w:after="0" w:line="302" w:lineRule="exact"/>
        <w:ind w:left="851"/>
        <w:rPr>
          <w:rFonts w:ascii="Times New Roman" w:hAnsi="Times New Roman" w:cs="Times New Roman"/>
          <w:spacing w:val="-6"/>
          <w:sz w:val="24"/>
          <w:szCs w:val="24"/>
        </w:rPr>
      </w:pPr>
    </w:p>
    <w:p w:rsidR="00701ED1" w:rsidRPr="00937329" w:rsidRDefault="00701ED1" w:rsidP="00701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ED1" w:rsidRPr="00937329" w:rsidRDefault="00701ED1" w:rsidP="00701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745" w:rsidRDefault="00701ED1"/>
    <w:sectPr w:rsidR="008E3745" w:rsidSect="006E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01ED1"/>
    <w:rsid w:val="00242B2F"/>
    <w:rsid w:val="006E5608"/>
    <w:rsid w:val="00701ED1"/>
    <w:rsid w:val="00B4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2025-05-07T06:55:00Z</dcterms:created>
  <dcterms:modified xsi:type="dcterms:W3CDTF">2025-05-07T06:55:00Z</dcterms:modified>
</cp:coreProperties>
</file>